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Look w:val="01E0" w:firstRow="1" w:lastRow="1" w:firstColumn="1" w:lastColumn="1" w:noHBand="0" w:noVBand="0"/>
      </w:tblPr>
      <w:tblGrid>
        <w:gridCol w:w="1697"/>
        <w:gridCol w:w="6841"/>
        <w:gridCol w:w="1686"/>
      </w:tblGrid>
      <w:tr w:rsidR="00B16725" w:rsidRPr="003A12B4" w14:paraId="3E654E0D" w14:textId="77777777" w:rsidTr="003A12B4">
        <w:trPr>
          <w:jc w:val="center"/>
        </w:trPr>
        <w:tc>
          <w:tcPr>
            <w:tcW w:w="1685" w:type="dxa"/>
            <w:vAlign w:val="center"/>
          </w:tcPr>
          <w:p w14:paraId="357A678F" w14:textId="77777777" w:rsidR="00B16725" w:rsidRPr="003A12B4" w:rsidRDefault="005C1EDF" w:rsidP="003A12B4">
            <w:pPr>
              <w:tabs>
                <w:tab w:val="left" w:pos="840"/>
                <w:tab w:val="left" w:pos="1320"/>
                <w:tab w:val="left" w:pos="2640"/>
                <w:tab w:val="left" w:pos="4440"/>
              </w:tabs>
              <w:jc w:val="center"/>
              <w:rPr>
                <w:rFonts w:ascii="Arial" w:hAnsi="Arial" w:cs="Arial"/>
                <w:b/>
                <w:sz w:val="18"/>
              </w:rPr>
            </w:pPr>
            <w:r w:rsidRPr="003A12B4">
              <w:rPr>
                <w:rFonts w:ascii="Arial" w:hAnsi="Arial" w:cs="Arial"/>
                <w:b/>
                <w:noProof/>
                <w:sz w:val="18"/>
              </w:rPr>
              <w:drawing>
                <wp:inline distT="0" distB="0" distL="0" distR="0" wp14:anchorId="16EA7F79" wp14:editId="3D28F9A2">
                  <wp:extent cx="1019175" cy="428625"/>
                  <wp:effectExtent l="0" t="0" r="9525" b="9525"/>
                  <wp:docPr id="1" name="Picture 1" descr="KHSAA-new-logo-notext-189x7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SAA-new-logo-notext-189x79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428625"/>
                          </a:xfrm>
                          <a:prstGeom prst="rect">
                            <a:avLst/>
                          </a:prstGeom>
                          <a:noFill/>
                          <a:ln>
                            <a:noFill/>
                          </a:ln>
                        </pic:spPr>
                      </pic:pic>
                    </a:graphicData>
                  </a:graphic>
                </wp:inline>
              </w:drawing>
            </w:r>
          </w:p>
        </w:tc>
        <w:tc>
          <w:tcPr>
            <w:tcW w:w="6793" w:type="dxa"/>
            <w:vAlign w:val="center"/>
          </w:tcPr>
          <w:p w14:paraId="33E3A71A" w14:textId="77777777" w:rsidR="00B16725" w:rsidRPr="003A12B4" w:rsidRDefault="00B16725" w:rsidP="00BA26F2">
            <w:pPr>
              <w:pStyle w:val="Heading1"/>
              <w:rPr>
                <w:rFonts w:ascii="Arial" w:hAnsi="Arial" w:cs="Arial"/>
                <w:sz w:val="24"/>
                <w:szCs w:val="24"/>
              </w:rPr>
            </w:pPr>
            <w:smartTag w:uri="urn:schemas-microsoft-com:office:smarttags" w:element="address">
              <w:smartTag w:uri="urn:schemas-microsoft-com:office:smarttags" w:element="City">
                <w:r w:rsidRPr="003A12B4">
                  <w:rPr>
                    <w:rFonts w:ascii="Arial" w:hAnsi="Arial" w:cs="Arial"/>
                    <w:sz w:val="24"/>
                    <w:szCs w:val="24"/>
                  </w:rPr>
                  <w:t>KENTUCKY</w:t>
                </w:r>
              </w:smartTag>
              <w:r w:rsidRPr="003A12B4">
                <w:rPr>
                  <w:rFonts w:ascii="Arial" w:hAnsi="Arial" w:cs="Arial"/>
                  <w:sz w:val="24"/>
                  <w:szCs w:val="24"/>
                </w:rPr>
                <w:t xml:space="preserve"> </w:t>
              </w:r>
              <w:smartTag w:uri="urn:schemas-microsoft-com:office:smarttags" w:element="PostalCode">
                <w:r w:rsidRPr="003A12B4">
                  <w:rPr>
                    <w:rFonts w:ascii="Arial" w:hAnsi="Arial" w:cs="Arial"/>
                    <w:sz w:val="24"/>
                    <w:szCs w:val="24"/>
                  </w:rPr>
                  <w:t>HIGH SCHOOL</w:t>
                </w:r>
              </w:smartTag>
            </w:smartTag>
            <w:r w:rsidRPr="003A12B4">
              <w:rPr>
                <w:rFonts w:ascii="Arial" w:hAnsi="Arial" w:cs="Arial"/>
                <w:sz w:val="24"/>
                <w:szCs w:val="24"/>
              </w:rPr>
              <w:t xml:space="preserve"> ATHLETIC ASSOCIATION</w:t>
            </w:r>
          </w:p>
          <w:p w14:paraId="3F8E553B" w14:textId="77777777" w:rsidR="00B16725" w:rsidRPr="003A12B4" w:rsidRDefault="00B16725" w:rsidP="00BA26F2">
            <w:pPr>
              <w:pStyle w:val="Heading1"/>
              <w:rPr>
                <w:rFonts w:ascii="Arial" w:hAnsi="Arial" w:cs="Arial"/>
                <w:sz w:val="20"/>
                <w:szCs w:val="24"/>
              </w:rPr>
            </w:pPr>
            <w:r w:rsidRPr="003A12B4">
              <w:rPr>
                <w:rFonts w:ascii="Arial" w:hAnsi="Arial" w:cs="Arial"/>
                <w:sz w:val="24"/>
                <w:szCs w:val="24"/>
              </w:rPr>
              <w:t xml:space="preserve"> CONTRACT FOR ATHLETIC CONTEST</w:t>
            </w:r>
            <w:r w:rsidR="00F02547" w:rsidRPr="003A12B4">
              <w:rPr>
                <w:rFonts w:ascii="Arial" w:hAnsi="Arial" w:cs="Arial"/>
                <w:sz w:val="24"/>
                <w:szCs w:val="24"/>
              </w:rPr>
              <w:t>(S)</w:t>
            </w:r>
            <w:r w:rsidR="00F02547" w:rsidRPr="003A12B4">
              <w:rPr>
                <w:rFonts w:ascii="Arial" w:hAnsi="Arial" w:cs="Arial"/>
                <w:sz w:val="24"/>
                <w:szCs w:val="24"/>
              </w:rPr>
              <w:br/>
            </w:r>
            <w:r w:rsidR="00F02547" w:rsidRPr="003A12B4">
              <w:rPr>
                <w:rFonts w:ascii="Arial" w:hAnsi="Arial" w:cs="Arial"/>
                <w:i/>
                <w:sz w:val="18"/>
                <w:szCs w:val="18"/>
              </w:rPr>
              <w:t>(In accordance with KHSAA Bylaw 1, all references to Principal shall also include the current Designated Representative)</w:t>
            </w:r>
          </w:p>
        </w:tc>
        <w:tc>
          <w:tcPr>
            <w:tcW w:w="1674" w:type="dxa"/>
          </w:tcPr>
          <w:p w14:paraId="52688888" w14:textId="77777777" w:rsidR="00B16725" w:rsidRPr="003A12B4" w:rsidRDefault="00B16725" w:rsidP="003A12B4">
            <w:pPr>
              <w:jc w:val="right"/>
              <w:rPr>
                <w:rFonts w:ascii="Arial" w:hAnsi="Arial" w:cs="Arial"/>
                <w:i/>
                <w:sz w:val="14"/>
                <w:szCs w:val="14"/>
              </w:rPr>
            </w:pPr>
            <w:r w:rsidRPr="003A12B4">
              <w:rPr>
                <w:rFonts w:ascii="Arial" w:hAnsi="Arial" w:cs="Arial"/>
                <w:i/>
                <w:color w:val="000000"/>
                <w:sz w:val="14"/>
                <w:szCs w:val="14"/>
              </w:rPr>
              <w:t>KHSAA Form GE14</w:t>
            </w:r>
          </w:p>
          <w:p w14:paraId="0F4AA9EB" w14:textId="25025B87" w:rsidR="00B16725" w:rsidRPr="003A12B4" w:rsidRDefault="00CE727A" w:rsidP="0093038E">
            <w:pPr>
              <w:pStyle w:val="Heading1"/>
              <w:jc w:val="right"/>
              <w:rPr>
                <w:rFonts w:ascii="Arial" w:hAnsi="Arial" w:cs="Arial"/>
                <w:b w:val="0"/>
                <w:i/>
                <w:sz w:val="14"/>
                <w:szCs w:val="14"/>
              </w:rPr>
            </w:pPr>
            <w:r>
              <w:rPr>
                <w:rFonts w:ascii="Arial" w:hAnsi="Arial" w:cs="Arial"/>
                <w:b w:val="0"/>
                <w:i/>
                <w:sz w:val="14"/>
                <w:szCs w:val="14"/>
              </w:rPr>
              <w:t xml:space="preserve">Rev. </w:t>
            </w:r>
            <w:r w:rsidR="0093038E" w:rsidRPr="0093038E">
              <w:rPr>
                <w:rFonts w:ascii="Arial" w:hAnsi="Arial" w:cs="Arial"/>
                <w:b w:val="0"/>
                <w:i/>
                <w:sz w:val="14"/>
                <w:szCs w:val="14"/>
              </w:rPr>
              <w:t>8/</w:t>
            </w:r>
            <w:r w:rsidR="009C6FA3">
              <w:rPr>
                <w:rFonts w:ascii="Arial" w:hAnsi="Arial" w:cs="Arial"/>
                <w:b w:val="0"/>
                <w:i/>
                <w:sz w:val="14"/>
                <w:szCs w:val="14"/>
              </w:rPr>
              <w:t>21</w:t>
            </w:r>
          </w:p>
        </w:tc>
      </w:tr>
    </w:tbl>
    <w:p w14:paraId="4F700C9B" w14:textId="77777777" w:rsidR="00253AC4" w:rsidRPr="00EA0CF5" w:rsidRDefault="00253AC4" w:rsidP="00253AC4">
      <w:pPr>
        <w:pStyle w:val="NormalLines"/>
        <w:spacing w:line="120" w:lineRule="exact"/>
        <w:rPr>
          <w:rFonts w:ascii="Arial" w:hAnsi="Arial" w:cs="Arial"/>
          <w:color w:val="auto"/>
          <w:sz w:val="18"/>
        </w:rPr>
      </w:pPr>
    </w:p>
    <w:tbl>
      <w:tblPr>
        <w:tblW w:w="5000" w:type="pct"/>
        <w:jc w:val="center"/>
        <w:tblLook w:val="0000" w:firstRow="0" w:lastRow="0" w:firstColumn="0" w:lastColumn="0" w:noHBand="0" w:noVBand="0"/>
      </w:tblPr>
      <w:tblGrid>
        <w:gridCol w:w="716"/>
        <w:gridCol w:w="35"/>
        <w:gridCol w:w="3152"/>
        <w:gridCol w:w="1531"/>
        <w:gridCol w:w="4790"/>
      </w:tblGrid>
      <w:tr w:rsidR="0008302D" w:rsidRPr="00EA0CF5" w14:paraId="726320E1" w14:textId="77777777">
        <w:trPr>
          <w:trHeight w:val="270"/>
          <w:jc w:val="center"/>
        </w:trPr>
        <w:tc>
          <w:tcPr>
            <w:tcW w:w="775" w:type="dxa"/>
            <w:gridSpan w:val="2"/>
          </w:tcPr>
          <w:p w14:paraId="18A085E1" w14:textId="77777777" w:rsidR="0008302D" w:rsidRPr="00EA0CF5" w:rsidRDefault="0008302D">
            <w:pPr>
              <w:pStyle w:val="NormalLines"/>
              <w:rPr>
                <w:rFonts w:ascii="Arial" w:hAnsi="Arial" w:cs="Arial"/>
                <w:color w:val="auto"/>
                <w:sz w:val="18"/>
              </w:rPr>
            </w:pPr>
            <w:r w:rsidRPr="00EA0CF5">
              <w:rPr>
                <w:rFonts w:ascii="Arial" w:hAnsi="Arial" w:cs="Arial"/>
                <w:color w:val="auto"/>
                <w:sz w:val="18"/>
              </w:rPr>
              <w:t xml:space="preserve">The </w:t>
            </w:r>
          </w:p>
        </w:tc>
        <w:tc>
          <w:tcPr>
            <w:tcW w:w="3411" w:type="dxa"/>
            <w:tcBorders>
              <w:bottom w:val="single" w:sz="4" w:space="0" w:color="auto"/>
            </w:tcBorders>
          </w:tcPr>
          <w:p w14:paraId="613CCDF8" w14:textId="77777777" w:rsidR="0008302D" w:rsidRPr="00EA0CF5" w:rsidRDefault="0008302D">
            <w:pPr>
              <w:pStyle w:val="NormalLines"/>
              <w:rPr>
                <w:rFonts w:ascii="Arial" w:hAnsi="Arial" w:cs="Arial"/>
                <w:color w:val="auto"/>
                <w:sz w:val="18"/>
              </w:rPr>
            </w:pPr>
          </w:p>
        </w:tc>
        <w:tc>
          <w:tcPr>
            <w:tcW w:w="1610" w:type="dxa"/>
          </w:tcPr>
          <w:p w14:paraId="74B69D00" w14:textId="77777777" w:rsidR="0008302D" w:rsidRPr="00EA0CF5" w:rsidRDefault="0008302D">
            <w:pPr>
              <w:pStyle w:val="NormalLines"/>
              <w:rPr>
                <w:rFonts w:ascii="Arial" w:hAnsi="Arial" w:cs="Arial"/>
                <w:color w:val="auto"/>
                <w:sz w:val="18"/>
              </w:rPr>
            </w:pPr>
            <w:r w:rsidRPr="00EA0CF5">
              <w:rPr>
                <w:rFonts w:ascii="Arial" w:hAnsi="Arial" w:cs="Arial"/>
                <w:color w:val="auto"/>
                <w:sz w:val="18"/>
              </w:rPr>
              <w:t xml:space="preserve">High School, </w:t>
            </w:r>
          </w:p>
        </w:tc>
        <w:tc>
          <w:tcPr>
            <w:tcW w:w="5220" w:type="dxa"/>
            <w:tcBorders>
              <w:bottom w:val="single" w:sz="4" w:space="0" w:color="auto"/>
            </w:tcBorders>
          </w:tcPr>
          <w:p w14:paraId="1CB1F726" w14:textId="77777777" w:rsidR="0008302D" w:rsidRPr="00EA0CF5" w:rsidRDefault="0008302D">
            <w:pPr>
              <w:pStyle w:val="NormalLines"/>
              <w:rPr>
                <w:rFonts w:ascii="Arial" w:hAnsi="Arial" w:cs="Arial"/>
                <w:color w:val="auto"/>
                <w:sz w:val="18"/>
              </w:rPr>
            </w:pPr>
          </w:p>
        </w:tc>
      </w:tr>
      <w:tr w:rsidR="0008302D" w:rsidRPr="00EA0CF5" w14:paraId="11906F52" w14:textId="77777777">
        <w:trPr>
          <w:jc w:val="center"/>
        </w:trPr>
        <w:tc>
          <w:tcPr>
            <w:tcW w:w="775" w:type="dxa"/>
            <w:gridSpan w:val="2"/>
          </w:tcPr>
          <w:p w14:paraId="5FF13ACB" w14:textId="77777777" w:rsidR="0008302D" w:rsidRPr="00EA0CF5" w:rsidRDefault="0008302D">
            <w:pPr>
              <w:pStyle w:val="NormalLines"/>
              <w:jc w:val="center"/>
              <w:rPr>
                <w:rFonts w:ascii="Arial" w:hAnsi="Arial" w:cs="Arial"/>
                <w:color w:val="auto"/>
                <w:sz w:val="18"/>
              </w:rPr>
            </w:pPr>
          </w:p>
        </w:tc>
        <w:tc>
          <w:tcPr>
            <w:tcW w:w="3411" w:type="dxa"/>
            <w:tcBorders>
              <w:top w:val="single" w:sz="4" w:space="0" w:color="auto"/>
            </w:tcBorders>
          </w:tcPr>
          <w:p w14:paraId="44695CAE" w14:textId="77777777" w:rsidR="0008302D" w:rsidRPr="00EA0CF5" w:rsidRDefault="0008302D">
            <w:pPr>
              <w:pStyle w:val="NormalLines"/>
              <w:jc w:val="center"/>
              <w:rPr>
                <w:rFonts w:ascii="Arial" w:hAnsi="Arial" w:cs="Arial"/>
                <w:color w:val="auto"/>
                <w:sz w:val="18"/>
              </w:rPr>
            </w:pPr>
            <w:r w:rsidRPr="00EA0CF5">
              <w:rPr>
                <w:rFonts w:ascii="Arial" w:hAnsi="Arial" w:cs="Arial"/>
                <w:color w:val="auto"/>
                <w:sz w:val="18"/>
              </w:rPr>
              <w:t>(Name of High School)</w:t>
            </w:r>
          </w:p>
        </w:tc>
        <w:tc>
          <w:tcPr>
            <w:tcW w:w="1610" w:type="dxa"/>
          </w:tcPr>
          <w:p w14:paraId="19155E5F" w14:textId="77777777" w:rsidR="0008302D" w:rsidRPr="00EA0CF5" w:rsidRDefault="0008302D">
            <w:pPr>
              <w:pStyle w:val="NormalLines"/>
              <w:jc w:val="center"/>
              <w:rPr>
                <w:rFonts w:ascii="Arial" w:hAnsi="Arial" w:cs="Arial"/>
                <w:color w:val="auto"/>
                <w:sz w:val="18"/>
              </w:rPr>
            </w:pPr>
          </w:p>
        </w:tc>
        <w:tc>
          <w:tcPr>
            <w:tcW w:w="5220" w:type="dxa"/>
            <w:tcBorders>
              <w:top w:val="single" w:sz="4" w:space="0" w:color="auto"/>
            </w:tcBorders>
          </w:tcPr>
          <w:p w14:paraId="63D23036" w14:textId="77777777" w:rsidR="0008302D" w:rsidRPr="00EA0CF5" w:rsidRDefault="0008302D">
            <w:pPr>
              <w:pStyle w:val="NormalLines"/>
              <w:jc w:val="center"/>
              <w:rPr>
                <w:rFonts w:ascii="Arial" w:hAnsi="Arial" w:cs="Arial"/>
                <w:color w:val="auto"/>
                <w:sz w:val="18"/>
              </w:rPr>
            </w:pPr>
            <w:r w:rsidRPr="00EA0CF5">
              <w:rPr>
                <w:rFonts w:ascii="Arial" w:hAnsi="Arial" w:cs="Arial"/>
                <w:color w:val="auto"/>
                <w:sz w:val="18"/>
              </w:rPr>
              <w:t>(Street Address, City, State, Zip)</w:t>
            </w:r>
          </w:p>
        </w:tc>
      </w:tr>
      <w:tr w:rsidR="0008302D" w:rsidRPr="00EA0CF5" w14:paraId="489147CB" w14:textId="77777777">
        <w:trPr>
          <w:jc w:val="center"/>
        </w:trPr>
        <w:tc>
          <w:tcPr>
            <w:tcW w:w="775" w:type="dxa"/>
            <w:gridSpan w:val="2"/>
            <w:vAlign w:val="center"/>
          </w:tcPr>
          <w:p w14:paraId="6D0B5F3F" w14:textId="77777777" w:rsidR="0008302D" w:rsidRPr="00EA0CF5" w:rsidRDefault="0008302D">
            <w:pPr>
              <w:pStyle w:val="NormalLines"/>
              <w:jc w:val="center"/>
              <w:rPr>
                <w:rFonts w:ascii="Arial" w:hAnsi="Arial" w:cs="Arial"/>
                <w:color w:val="auto"/>
                <w:sz w:val="18"/>
              </w:rPr>
            </w:pPr>
          </w:p>
        </w:tc>
        <w:tc>
          <w:tcPr>
            <w:tcW w:w="3411" w:type="dxa"/>
            <w:vAlign w:val="center"/>
          </w:tcPr>
          <w:p w14:paraId="6851F882" w14:textId="77777777" w:rsidR="0008302D" w:rsidRPr="00EA0CF5" w:rsidRDefault="0008302D">
            <w:pPr>
              <w:pStyle w:val="NormalLines"/>
              <w:jc w:val="center"/>
              <w:rPr>
                <w:rFonts w:ascii="Arial" w:hAnsi="Arial" w:cs="Arial"/>
                <w:color w:val="auto"/>
                <w:sz w:val="18"/>
              </w:rPr>
            </w:pPr>
          </w:p>
        </w:tc>
        <w:tc>
          <w:tcPr>
            <w:tcW w:w="1610" w:type="dxa"/>
            <w:vAlign w:val="center"/>
          </w:tcPr>
          <w:p w14:paraId="2BB7808C" w14:textId="77777777" w:rsidR="0008302D" w:rsidRPr="00EA0CF5" w:rsidRDefault="0008302D">
            <w:pPr>
              <w:pStyle w:val="NormalLines"/>
              <w:jc w:val="center"/>
              <w:rPr>
                <w:rFonts w:ascii="Arial" w:hAnsi="Arial" w:cs="Arial"/>
                <w:color w:val="auto"/>
                <w:sz w:val="18"/>
              </w:rPr>
            </w:pPr>
            <w:r w:rsidRPr="00EA0CF5">
              <w:rPr>
                <w:rFonts w:ascii="Arial" w:hAnsi="Arial" w:cs="Arial"/>
                <w:color w:val="auto"/>
                <w:sz w:val="18"/>
              </w:rPr>
              <w:t>and</w:t>
            </w:r>
          </w:p>
        </w:tc>
        <w:tc>
          <w:tcPr>
            <w:tcW w:w="5220" w:type="dxa"/>
            <w:vAlign w:val="center"/>
          </w:tcPr>
          <w:p w14:paraId="39CB5539" w14:textId="77777777" w:rsidR="0008302D" w:rsidRPr="00EA0CF5" w:rsidRDefault="0008302D">
            <w:pPr>
              <w:pStyle w:val="NormalLines"/>
              <w:jc w:val="center"/>
              <w:rPr>
                <w:rFonts w:ascii="Arial" w:hAnsi="Arial" w:cs="Arial"/>
                <w:color w:val="auto"/>
                <w:sz w:val="18"/>
              </w:rPr>
            </w:pPr>
          </w:p>
        </w:tc>
      </w:tr>
      <w:tr w:rsidR="0008302D" w:rsidRPr="00EA0CF5" w14:paraId="080FFED0" w14:textId="77777777">
        <w:trPr>
          <w:jc w:val="center"/>
        </w:trPr>
        <w:tc>
          <w:tcPr>
            <w:tcW w:w="737" w:type="dxa"/>
          </w:tcPr>
          <w:p w14:paraId="087C19A8" w14:textId="77777777" w:rsidR="0008302D" w:rsidRPr="00EA0CF5" w:rsidRDefault="0008302D">
            <w:pPr>
              <w:pStyle w:val="NormalLines"/>
              <w:rPr>
                <w:rFonts w:ascii="Arial" w:hAnsi="Arial" w:cs="Arial"/>
                <w:color w:val="auto"/>
                <w:sz w:val="18"/>
              </w:rPr>
            </w:pPr>
            <w:r w:rsidRPr="00EA0CF5">
              <w:rPr>
                <w:rFonts w:ascii="Arial" w:hAnsi="Arial" w:cs="Arial"/>
                <w:color w:val="auto"/>
                <w:sz w:val="18"/>
              </w:rPr>
              <w:t xml:space="preserve">The </w:t>
            </w:r>
          </w:p>
        </w:tc>
        <w:tc>
          <w:tcPr>
            <w:tcW w:w="3449" w:type="dxa"/>
            <w:gridSpan w:val="2"/>
            <w:tcBorders>
              <w:bottom w:val="single" w:sz="4" w:space="0" w:color="auto"/>
            </w:tcBorders>
          </w:tcPr>
          <w:p w14:paraId="1BF0EC85" w14:textId="77777777" w:rsidR="0008302D" w:rsidRPr="00EA0CF5" w:rsidRDefault="0008302D">
            <w:pPr>
              <w:pStyle w:val="NormalLines"/>
              <w:rPr>
                <w:rFonts w:ascii="Arial" w:hAnsi="Arial" w:cs="Arial"/>
                <w:color w:val="auto"/>
                <w:sz w:val="18"/>
              </w:rPr>
            </w:pPr>
          </w:p>
        </w:tc>
        <w:tc>
          <w:tcPr>
            <w:tcW w:w="1610" w:type="dxa"/>
          </w:tcPr>
          <w:p w14:paraId="04AE5D6C" w14:textId="77777777" w:rsidR="0008302D" w:rsidRPr="00EA0CF5" w:rsidRDefault="0008302D">
            <w:pPr>
              <w:pStyle w:val="NormalLines"/>
              <w:rPr>
                <w:rFonts w:ascii="Arial" w:hAnsi="Arial" w:cs="Arial"/>
                <w:color w:val="auto"/>
                <w:sz w:val="18"/>
              </w:rPr>
            </w:pPr>
            <w:r w:rsidRPr="00EA0CF5">
              <w:rPr>
                <w:rFonts w:ascii="Arial" w:hAnsi="Arial" w:cs="Arial"/>
                <w:color w:val="auto"/>
                <w:sz w:val="18"/>
              </w:rPr>
              <w:t xml:space="preserve">High School, </w:t>
            </w:r>
          </w:p>
        </w:tc>
        <w:tc>
          <w:tcPr>
            <w:tcW w:w="5220" w:type="dxa"/>
            <w:tcBorders>
              <w:bottom w:val="single" w:sz="4" w:space="0" w:color="auto"/>
            </w:tcBorders>
          </w:tcPr>
          <w:p w14:paraId="3042A711" w14:textId="77777777" w:rsidR="0008302D" w:rsidRPr="00EA0CF5" w:rsidRDefault="0008302D">
            <w:pPr>
              <w:pStyle w:val="NormalLines"/>
              <w:rPr>
                <w:rFonts w:ascii="Arial" w:hAnsi="Arial" w:cs="Arial"/>
                <w:color w:val="auto"/>
                <w:sz w:val="18"/>
              </w:rPr>
            </w:pPr>
          </w:p>
        </w:tc>
      </w:tr>
      <w:tr w:rsidR="0008302D" w:rsidRPr="00EA0CF5" w14:paraId="7C612370" w14:textId="77777777">
        <w:trPr>
          <w:jc w:val="center"/>
        </w:trPr>
        <w:tc>
          <w:tcPr>
            <w:tcW w:w="737" w:type="dxa"/>
          </w:tcPr>
          <w:p w14:paraId="68AF178D" w14:textId="77777777" w:rsidR="0008302D" w:rsidRPr="00EA0CF5" w:rsidRDefault="0008302D">
            <w:pPr>
              <w:pStyle w:val="NormalLines"/>
              <w:jc w:val="center"/>
              <w:rPr>
                <w:rFonts w:ascii="Arial" w:hAnsi="Arial" w:cs="Arial"/>
                <w:color w:val="auto"/>
                <w:sz w:val="18"/>
              </w:rPr>
            </w:pPr>
          </w:p>
        </w:tc>
        <w:tc>
          <w:tcPr>
            <w:tcW w:w="3449" w:type="dxa"/>
            <w:gridSpan w:val="2"/>
          </w:tcPr>
          <w:p w14:paraId="20275996" w14:textId="77777777" w:rsidR="0008302D" w:rsidRPr="00EA0CF5" w:rsidRDefault="0008302D">
            <w:pPr>
              <w:pStyle w:val="NormalLines"/>
              <w:jc w:val="center"/>
              <w:rPr>
                <w:rFonts w:ascii="Arial" w:hAnsi="Arial" w:cs="Arial"/>
                <w:color w:val="auto"/>
                <w:sz w:val="18"/>
              </w:rPr>
            </w:pPr>
            <w:r w:rsidRPr="00EA0CF5">
              <w:rPr>
                <w:rFonts w:ascii="Arial" w:hAnsi="Arial" w:cs="Arial"/>
                <w:color w:val="auto"/>
                <w:sz w:val="18"/>
              </w:rPr>
              <w:t>(Name of High School)</w:t>
            </w:r>
          </w:p>
        </w:tc>
        <w:tc>
          <w:tcPr>
            <w:tcW w:w="1610" w:type="dxa"/>
          </w:tcPr>
          <w:p w14:paraId="20A48F69" w14:textId="77777777" w:rsidR="0008302D" w:rsidRPr="00EA0CF5" w:rsidRDefault="0008302D">
            <w:pPr>
              <w:pStyle w:val="NormalLines"/>
              <w:jc w:val="center"/>
              <w:rPr>
                <w:rFonts w:ascii="Arial" w:hAnsi="Arial" w:cs="Arial"/>
                <w:color w:val="auto"/>
                <w:sz w:val="18"/>
              </w:rPr>
            </w:pPr>
          </w:p>
        </w:tc>
        <w:tc>
          <w:tcPr>
            <w:tcW w:w="5220" w:type="dxa"/>
            <w:tcBorders>
              <w:top w:val="single" w:sz="4" w:space="0" w:color="auto"/>
            </w:tcBorders>
          </w:tcPr>
          <w:p w14:paraId="641E604C" w14:textId="77777777" w:rsidR="0008302D" w:rsidRPr="00EA0CF5" w:rsidRDefault="0008302D">
            <w:pPr>
              <w:pStyle w:val="NormalLines"/>
              <w:jc w:val="center"/>
              <w:rPr>
                <w:rFonts w:ascii="Arial" w:hAnsi="Arial" w:cs="Arial"/>
                <w:color w:val="auto"/>
                <w:sz w:val="18"/>
              </w:rPr>
            </w:pPr>
            <w:r w:rsidRPr="00EA0CF5">
              <w:rPr>
                <w:rFonts w:ascii="Arial" w:hAnsi="Arial" w:cs="Arial"/>
                <w:color w:val="auto"/>
                <w:sz w:val="18"/>
              </w:rPr>
              <w:t>(Street Address, City, State, Zip)</w:t>
            </w:r>
          </w:p>
        </w:tc>
      </w:tr>
    </w:tbl>
    <w:p w14:paraId="35998C1B" w14:textId="77777777" w:rsidR="00253AC4" w:rsidRPr="00EA0CF5" w:rsidRDefault="00253AC4" w:rsidP="00253AC4">
      <w:pPr>
        <w:pStyle w:val="NormalLines"/>
        <w:spacing w:line="120" w:lineRule="exact"/>
        <w:rPr>
          <w:rFonts w:ascii="Arial" w:hAnsi="Arial" w:cs="Arial"/>
          <w:color w:val="auto"/>
          <w:sz w:val="16"/>
        </w:rPr>
      </w:pPr>
    </w:p>
    <w:tbl>
      <w:tblPr>
        <w:tblW w:w="5000" w:type="pct"/>
        <w:tblLayout w:type="fixed"/>
        <w:tblLook w:val="0000" w:firstRow="0" w:lastRow="0" w:firstColumn="0" w:lastColumn="0" w:noHBand="0" w:noVBand="0"/>
      </w:tblPr>
      <w:tblGrid>
        <w:gridCol w:w="3180"/>
        <w:gridCol w:w="2253"/>
        <w:gridCol w:w="1509"/>
        <w:gridCol w:w="2419"/>
        <w:gridCol w:w="863"/>
      </w:tblGrid>
      <w:tr w:rsidR="00BA26F2" w:rsidRPr="00EA0CF5" w14:paraId="3030A480" w14:textId="77777777" w:rsidTr="00EA0CF5">
        <w:tc>
          <w:tcPr>
            <w:tcW w:w="3438" w:type="dxa"/>
          </w:tcPr>
          <w:p w14:paraId="5EA0AA91" w14:textId="77777777" w:rsidR="00BA26F2" w:rsidRPr="00EA0CF5" w:rsidRDefault="00F02547">
            <w:pPr>
              <w:pStyle w:val="NormalLines"/>
              <w:rPr>
                <w:rFonts w:ascii="Arial" w:hAnsi="Arial" w:cs="Arial"/>
                <w:color w:val="auto"/>
                <w:sz w:val="18"/>
              </w:rPr>
            </w:pPr>
            <w:r w:rsidRPr="00EA0CF5">
              <w:rPr>
                <w:rFonts w:ascii="Arial" w:hAnsi="Arial" w:cs="Arial"/>
                <w:color w:val="auto"/>
                <w:sz w:val="18"/>
              </w:rPr>
              <w:t>h</w:t>
            </w:r>
            <w:r w:rsidR="00BA26F2" w:rsidRPr="00EA0CF5">
              <w:rPr>
                <w:rFonts w:ascii="Arial" w:hAnsi="Arial" w:cs="Arial"/>
                <w:color w:val="auto"/>
                <w:sz w:val="18"/>
              </w:rPr>
              <w:t>ereby enter into a contract for</w:t>
            </w:r>
          </w:p>
        </w:tc>
        <w:tc>
          <w:tcPr>
            <w:tcW w:w="2430" w:type="dxa"/>
            <w:tcBorders>
              <w:bottom w:val="single" w:sz="4" w:space="0" w:color="auto"/>
            </w:tcBorders>
          </w:tcPr>
          <w:p w14:paraId="54BC76CF" w14:textId="77777777" w:rsidR="00BA26F2" w:rsidRPr="00EA0CF5" w:rsidRDefault="00BA26F2">
            <w:pPr>
              <w:pStyle w:val="NormalLines"/>
              <w:rPr>
                <w:rFonts w:ascii="Arial" w:hAnsi="Arial" w:cs="Arial"/>
                <w:color w:val="auto"/>
                <w:sz w:val="18"/>
              </w:rPr>
            </w:pPr>
          </w:p>
        </w:tc>
        <w:tc>
          <w:tcPr>
            <w:tcW w:w="1620" w:type="dxa"/>
          </w:tcPr>
          <w:p w14:paraId="5D26BFE2" w14:textId="77777777" w:rsidR="00BA26F2" w:rsidRPr="00EA0CF5" w:rsidRDefault="00BA26F2">
            <w:pPr>
              <w:pStyle w:val="NormalLines"/>
              <w:rPr>
                <w:rFonts w:ascii="Arial" w:hAnsi="Arial" w:cs="Arial"/>
                <w:color w:val="auto"/>
                <w:sz w:val="18"/>
              </w:rPr>
            </w:pPr>
            <w:r w:rsidRPr="00EA0CF5">
              <w:rPr>
                <w:rFonts w:ascii="Arial" w:hAnsi="Arial" w:cs="Arial"/>
                <w:color w:val="auto"/>
                <w:sz w:val="18"/>
              </w:rPr>
              <w:t>contest(s) in</w:t>
            </w:r>
          </w:p>
        </w:tc>
        <w:tc>
          <w:tcPr>
            <w:tcW w:w="2610" w:type="dxa"/>
            <w:tcBorders>
              <w:bottom w:val="single" w:sz="4" w:space="0" w:color="auto"/>
            </w:tcBorders>
          </w:tcPr>
          <w:p w14:paraId="329C3564" w14:textId="77777777" w:rsidR="00BA26F2" w:rsidRPr="00EA0CF5" w:rsidRDefault="00BA26F2">
            <w:pPr>
              <w:pStyle w:val="NormalLines"/>
              <w:rPr>
                <w:rFonts w:ascii="Arial" w:hAnsi="Arial" w:cs="Arial"/>
                <w:color w:val="auto"/>
                <w:sz w:val="18"/>
              </w:rPr>
            </w:pPr>
          </w:p>
        </w:tc>
        <w:tc>
          <w:tcPr>
            <w:tcW w:w="918" w:type="dxa"/>
          </w:tcPr>
          <w:p w14:paraId="2DB91392" w14:textId="77777777" w:rsidR="00BA26F2" w:rsidRPr="00EA0CF5" w:rsidRDefault="00BA26F2">
            <w:pPr>
              <w:pStyle w:val="NormalLines"/>
              <w:rPr>
                <w:rFonts w:ascii="Arial" w:hAnsi="Arial" w:cs="Arial"/>
                <w:color w:val="auto"/>
                <w:sz w:val="18"/>
              </w:rPr>
            </w:pPr>
            <w:r w:rsidRPr="00EA0CF5">
              <w:rPr>
                <w:rFonts w:ascii="Arial" w:hAnsi="Arial" w:cs="Arial"/>
                <w:color w:val="auto"/>
                <w:sz w:val="18"/>
              </w:rPr>
              <w:t>to be</w:t>
            </w:r>
          </w:p>
        </w:tc>
      </w:tr>
      <w:tr w:rsidR="00BA26F2" w:rsidRPr="00EA0CF5" w14:paraId="1DD4ECA0" w14:textId="77777777" w:rsidTr="00EA0CF5">
        <w:tc>
          <w:tcPr>
            <w:tcW w:w="3438" w:type="dxa"/>
          </w:tcPr>
          <w:p w14:paraId="5523A1E2" w14:textId="77777777" w:rsidR="00BA26F2" w:rsidRPr="00EA0CF5" w:rsidRDefault="00BA26F2">
            <w:pPr>
              <w:pStyle w:val="NormalLines"/>
              <w:rPr>
                <w:rFonts w:ascii="Arial" w:hAnsi="Arial" w:cs="Arial"/>
                <w:color w:val="auto"/>
                <w:sz w:val="18"/>
              </w:rPr>
            </w:pPr>
            <w:r w:rsidRPr="00EA0CF5">
              <w:rPr>
                <w:rFonts w:ascii="Arial" w:hAnsi="Arial" w:cs="Arial"/>
                <w:color w:val="auto"/>
                <w:sz w:val="18"/>
              </w:rPr>
              <w:t>played as follows</w:t>
            </w:r>
            <w:r w:rsidR="0008302D" w:rsidRPr="00EA0CF5">
              <w:rPr>
                <w:rFonts w:ascii="Arial" w:hAnsi="Arial" w:cs="Arial"/>
                <w:color w:val="auto"/>
                <w:sz w:val="18"/>
              </w:rPr>
              <w:t>:</w:t>
            </w:r>
          </w:p>
        </w:tc>
        <w:tc>
          <w:tcPr>
            <w:tcW w:w="2430" w:type="dxa"/>
            <w:tcBorders>
              <w:top w:val="single" w:sz="4" w:space="0" w:color="auto"/>
            </w:tcBorders>
          </w:tcPr>
          <w:p w14:paraId="53063DB5" w14:textId="77777777" w:rsidR="00BA26F2" w:rsidRPr="00EA0CF5" w:rsidRDefault="00BA26F2">
            <w:pPr>
              <w:pStyle w:val="NormalLines"/>
              <w:jc w:val="center"/>
              <w:rPr>
                <w:rFonts w:ascii="Arial" w:hAnsi="Arial" w:cs="Arial"/>
                <w:color w:val="auto"/>
                <w:sz w:val="18"/>
              </w:rPr>
            </w:pPr>
            <w:r w:rsidRPr="00EA0CF5">
              <w:rPr>
                <w:rFonts w:ascii="Arial" w:hAnsi="Arial" w:cs="Arial"/>
                <w:color w:val="auto"/>
                <w:sz w:val="18"/>
              </w:rPr>
              <w:t>(</w:t>
            </w:r>
            <w:r w:rsidR="0008302D" w:rsidRPr="00EA0CF5">
              <w:rPr>
                <w:rFonts w:ascii="Arial" w:hAnsi="Arial" w:cs="Arial"/>
                <w:color w:val="auto"/>
                <w:sz w:val="18"/>
              </w:rPr>
              <w:t>number</w:t>
            </w:r>
            <w:r w:rsidRPr="00EA0CF5">
              <w:rPr>
                <w:rFonts w:ascii="Arial" w:hAnsi="Arial" w:cs="Arial"/>
                <w:color w:val="auto"/>
                <w:sz w:val="18"/>
              </w:rPr>
              <w:t xml:space="preserve"> of </w:t>
            </w:r>
            <w:r w:rsidR="0008302D" w:rsidRPr="00EA0CF5">
              <w:rPr>
                <w:rFonts w:ascii="Arial" w:hAnsi="Arial" w:cs="Arial"/>
                <w:color w:val="auto"/>
                <w:sz w:val="18"/>
              </w:rPr>
              <w:t>contests</w:t>
            </w:r>
            <w:r w:rsidRPr="00EA0CF5">
              <w:rPr>
                <w:rFonts w:ascii="Arial" w:hAnsi="Arial" w:cs="Arial"/>
                <w:color w:val="auto"/>
                <w:sz w:val="18"/>
              </w:rPr>
              <w:t>)</w:t>
            </w:r>
          </w:p>
        </w:tc>
        <w:tc>
          <w:tcPr>
            <w:tcW w:w="1620" w:type="dxa"/>
          </w:tcPr>
          <w:p w14:paraId="317A2418" w14:textId="77777777" w:rsidR="00BA26F2" w:rsidRPr="00EA0CF5" w:rsidRDefault="00BA26F2">
            <w:pPr>
              <w:pStyle w:val="NormalLines"/>
              <w:rPr>
                <w:rFonts w:ascii="Arial" w:hAnsi="Arial" w:cs="Arial"/>
                <w:color w:val="auto"/>
                <w:sz w:val="18"/>
              </w:rPr>
            </w:pPr>
          </w:p>
        </w:tc>
        <w:tc>
          <w:tcPr>
            <w:tcW w:w="2610" w:type="dxa"/>
            <w:tcBorders>
              <w:top w:val="single" w:sz="4" w:space="0" w:color="auto"/>
            </w:tcBorders>
          </w:tcPr>
          <w:p w14:paraId="35C7704E" w14:textId="77777777" w:rsidR="00BA26F2" w:rsidRPr="00EA0CF5" w:rsidRDefault="00BA26F2">
            <w:pPr>
              <w:pStyle w:val="NormalLines"/>
              <w:jc w:val="center"/>
              <w:rPr>
                <w:rFonts w:ascii="Arial" w:hAnsi="Arial" w:cs="Arial"/>
                <w:color w:val="auto"/>
                <w:sz w:val="18"/>
              </w:rPr>
            </w:pPr>
            <w:r w:rsidRPr="00EA0CF5">
              <w:rPr>
                <w:rFonts w:ascii="Arial" w:hAnsi="Arial" w:cs="Arial"/>
                <w:color w:val="auto"/>
                <w:sz w:val="18"/>
              </w:rPr>
              <w:t>(SPORT)</w:t>
            </w:r>
          </w:p>
        </w:tc>
        <w:tc>
          <w:tcPr>
            <w:tcW w:w="918" w:type="dxa"/>
          </w:tcPr>
          <w:p w14:paraId="3F2C3408" w14:textId="77777777" w:rsidR="00BA26F2" w:rsidRPr="00EA0CF5" w:rsidRDefault="00BA26F2">
            <w:pPr>
              <w:pStyle w:val="NormalLines"/>
              <w:rPr>
                <w:rFonts w:ascii="Arial" w:hAnsi="Arial" w:cs="Arial"/>
                <w:color w:val="auto"/>
                <w:sz w:val="18"/>
              </w:rPr>
            </w:pPr>
          </w:p>
        </w:tc>
      </w:tr>
    </w:tbl>
    <w:p w14:paraId="0C86882D" w14:textId="77777777" w:rsidR="00253AC4" w:rsidRPr="00EA0CF5" w:rsidRDefault="00253AC4" w:rsidP="00253AC4">
      <w:pPr>
        <w:pStyle w:val="NormalLines"/>
        <w:spacing w:line="120" w:lineRule="exact"/>
        <w:rPr>
          <w:rFonts w:ascii="Arial" w:hAnsi="Arial" w:cs="Arial"/>
          <w:color w:val="auto"/>
          <w:sz w:val="16"/>
        </w:rPr>
      </w:pPr>
    </w:p>
    <w:tbl>
      <w:tblPr>
        <w:tblW w:w="5000" w:type="pct"/>
        <w:tblLook w:val="0000" w:firstRow="0" w:lastRow="0" w:firstColumn="0" w:lastColumn="0" w:noHBand="0" w:noVBand="0"/>
      </w:tblPr>
      <w:tblGrid>
        <w:gridCol w:w="3130"/>
        <w:gridCol w:w="1896"/>
        <w:gridCol w:w="1071"/>
        <w:gridCol w:w="1149"/>
        <w:gridCol w:w="442"/>
        <w:gridCol w:w="1083"/>
        <w:gridCol w:w="1453"/>
      </w:tblGrid>
      <w:tr w:rsidR="00AA7CD6" w:rsidRPr="00EA0CF5" w14:paraId="58D4B774" w14:textId="77777777" w:rsidTr="00912CAF">
        <w:tc>
          <w:tcPr>
            <w:tcW w:w="3348" w:type="dxa"/>
          </w:tcPr>
          <w:p w14:paraId="2022D5DB" w14:textId="77777777" w:rsidR="00AA7CD6" w:rsidRPr="00EA0CF5" w:rsidRDefault="00AA7CD6">
            <w:pPr>
              <w:pStyle w:val="NormalLines"/>
              <w:rPr>
                <w:rFonts w:ascii="Arial" w:hAnsi="Arial" w:cs="Arial"/>
                <w:color w:val="auto"/>
                <w:sz w:val="18"/>
              </w:rPr>
            </w:pPr>
            <w:r w:rsidRPr="00EA0CF5">
              <w:rPr>
                <w:rFonts w:ascii="Arial" w:hAnsi="Arial" w:cs="Arial"/>
                <w:color w:val="auto"/>
                <w:sz w:val="18"/>
              </w:rPr>
              <w:t>One contest will be played on</w:t>
            </w:r>
          </w:p>
        </w:tc>
        <w:tc>
          <w:tcPr>
            <w:tcW w:w="4500" w:type="dxa"/>
            <w:gridSpan w:val="3"/>
            <w:tcBorders>
              <w:bottom w:val="single" w:sz="4" w:space="0" w:color="auto"/>
            </w:tcBorders>
          </w:tcPr>
          <w:p w14:paraId="7372EC2D" w14:textId="77777777" w:rsidR="00AA7CD6" w:rsidRPr="00EA0CF5" w:rsidRDefault="00AA7CD6">
            <w:pPr>
              <w:pStyle w:val="NormalLines"/>
              <w:rPr>
                <w:rFonts w:ascii="Arial" w:hAnsi="Arial" w:cs="Arial"/>
                <w:color w:val="auto"/>
                <w:sz w:val="18"/>
              </w:rPr>
            </w:pPr>
          </w:p>
        </w:tc>
        <w:tc>
          <w:tcPr>
            <w:tcW w:w="450" w:type="dxa"/>
          </w:tcPr>
          <w:p w14:paraId="1ADB6E57" w14:textId="77777777" w:rsidR="00AA7CD6" w:rsidRPr="00EA0CF5" w:rsidRDefault="00AA7CD6">
            <w:pPr>
              <w:pStyle w:val="NormalLines"/>
              <w:rPr>
                <w:rFonts w:ascii="Arial" w:hAnsi="Arial" w:cs="Arial"/>
                <w:color w:val="auto"/>
                <w:sz w:val="18"/>
              </w:rPr>
            </w:pPr>
            <w:r w:rsidRPr="00EA0CF5">
              <w:rPr>
                <w:rFonts w:ascii="Arial" w:hAnsi="Arial" w:cs="Arial"/>
                <w:color w:val="auto"/>
                <w:sz w:val="18"/>
              </w:rPr>
              <w:t xml:space="preserve">at </w:t>
            </w:r>
          </w:p>
        </w:tc>
        <w:tc>
          <w:tcPr>
            <w:tcW w:w="1170" w:type="dxa"/>
            <w:tcBorders>
              <w:bottom w:val="single" w:sz="4" w:space="0" w:color="auto"/>
            </w:tcBorders>
          </w:tcPr>
          <w:p w14:paraId="6F24B9F9" w14:textId="77777777" w:rsidR="00AA7CD6" w:rsidRPr="00EA0CF5" w:rsidRDefault="00AA7CD6">
            <w:pPr>
              <w:pStyle w:val="NormalLines"/>
              <w:rPr>
                <w:rFonts w:ascii="Arial" w:hAnsi="Arial" w:cs="Arial"/>
                <w:color w:val="auto"/>
                <w:sz w:val="18"/>
              </w:rPr>
            </w:pPr>
          </w:p>
        </w:tc>
        <w:tc>
          <w:tcPr>
            <w:tcW w:w="1548" w:type="dxa"/>
          </w:tcPr>
          <w:p w14:paraId="6EFF7266" w14:textId="77777777" w:rsidR="00AA7CD6" w:rsidRPr="00EA0CF5" w:rsidRDefault="00AA7CD6">
            <w:pPr>
              <w:pStyle w:val="NormalLines"/>
              <w:rPr>
                <w:rFonts w:ascii="Arial" w:hAnsi="Arial" w:cs="Arial"/>
                <w:color w:val="auto"/>
                <w:sz w:val="18"/>
              </w:rPr>
            </w:pPr>
            <w:r w:rsidRPr="00EA0CF5">
              <w:rPr>
                <w:rFonts w:ascii="Arial" w:hAnsi="Arial" w:cs="Arial"/>
                <w:color w:val="auto"/>
                <w:sz w:val="18"/>
              </w:rPr>
              <w:t>and the</w:t>
            </w:r>
          </w:p>
        </w:tc>
      </w:tr>
      <w:tr w:rsidR="0008302D" w:rsidRPr="00EA0CF5" w14:paraId="3CBE4149" w14:textId="77777777" w:rsidTr="00AA7C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88" w:type="dxa"/>
            <w:gridSpan w:val="3"/>
            <w:tcBorders>
              <w:top w:val="nil"/>
              <w:left w:val="nil"/>
              <w:bottom w:val="nil"/>
              <w:right w:val="nil"/>
            </w:tcBorders>
          </w:tcPr>
          <w:p w14:paraId="738EB57A" w14:textId="77777777" w:rsidR="0008302D" w:rsidRPr="00EA0CF5" w:rsidRDefault="0008302D" w:rsidP="0008302D">
            <w:pPr>
              <w:pStyle w:val="NormalLines"/>
              <w:jc w:val="right"/>
              <w:rPr>
                <w:rFonts w:ascii="Arial" w:hAnsi="Arial" w:cs="Arial"/>
                <w:color w:val="auto"/>
                <w:sz w:val="14"/>
                <w:szCs w:val="16"/>
              </w:rPr>
            </w:pPr>
            <w:r w:rsidRPr="00EA0CF5">
              <w:rPr>
                <w:rFonts w:ascii="Arial" w:hAnsi="Arial" w:cs="Arial"/>
                <w:color w:val="auto"/>
                <w:sz w:val="14"/>
                <w:szCs w:val="16"/>
              </w:rPr>
              <w:t>(date</w:t>
            </w:r>
            <w:r w:rsidR="00AA7CD6" w:rsidRPr="00EA0CF5">
              <w:rPr>
                <w:rFonts w:ascii="Arial" w:hAnsi="Arial" w:cs="Arial"/>
                <w:color w:val="auto"/>
                <w:sz w:val="14"/>
                <w:szCs w:val="16"/>
              </w:rPr>
              <w:t>, month/day/year</w:t>
            </w:r>
            <w:r w:rsidRPr="00EA0CF5">
              <w:rPr>
                <w:rFonts w:ascii="Arial" w:hAnsi="Arial" w:cs="Arial"/>
                <w:color w:val="auto"/>
                <w:sz w:val="14"/>
                <w:szCs w:val="16"/>
              </w:rPr>
              <w:t>)</w:t>
            </w:r>
          </w:p>
        </w:tc>
        <w:tc>
          <w:tcPr>
            <w:tcW w:w="4428" w:type="dxa"/>
            <w:gridSpan w:val="4"/>
            <w:tcBorders>
              <w:top w:val="nil"/>
              <w:left w:val="nil"/>
              <w:bottom w:val="nil"/>
              <w:right w:val="nil"/>
            </w:tcBorders>
          </w:tcPr>
          <w:p w14:paraId="44D50F71" w14:textId="77777777" w:rsidR="0008302D" w:rsidRPr="00EA0CF5" w:rsidRDefault="00AA7CD6" w:rsidP="00AA7CD6">
            <w:pPr>
              <w:pStyle w:val="NormalLines"/>
              <w:jc w:val="center"/>
              <w:rPr>
                <w:rFonts w:ascii="Arial" w:hAnsi="Arial" w:cs="Arial"/>
                <w:color w:val="auto"/>
                <w:sz w:val="14"/>
                <w:szCs w:val="16"/>
              </w:rPr>
            </w:pPr>
            <w:r w:rsidRPr="00EA0CF5">
              <w:rPr>
                <w:rFonts w:ascii="Arial" w:hAnsi="Arial" w:cs="Arial"/>
                <w:color w:val="auto"/>
                <w:sz w:val="14"/>
                <w:szCs w:val="16"/>
              </w:rPr>
              <w:t>(time)</w:t>
            </w:r>
          </w:p>
        </w:tc>
      </w:tr>
      <w:tr w:rsidR="00BA26F2" w:rsidRPr="00EA0CF5" w14:paraId="1F1115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8" w:type="dxa"/>
            <w:gridSpan w:val="2"/>
            <w:tcBorders>
              <w:top w:val="nil"/>
              <w:left w:val="nil"/>
              <w:bottom w:val="single" w:sz="4" w:space="0" w:color="auto"/>
              <w:right w:val="nil"/>
            </w:tcBorders>
          </w:tcPr>
          <w:p w14:paraId="69DB6230" w14:textId="77777777" w:rsidR="00BA26F2" w:rsidRPr="00EA0CF5" w:rsidRDefault="00BA26F2">
            <w:pPr>
              <w:pStyle w:val="NormalLines"/>
              <w:rPr>
                <w:rFonts w:ascii="Arial" w:hAnsi="Arial" w:cs="Arial"/>
                <w:color w:val="auto"/>
                <w:sz w:val="18"/>
              </w:rPr>
            </w:pPr>
          </w:p>
        </w:tc>
        <w:tc>
          <w:tcPr>
            <w:tcW w:w="5598" w:type="dxa"/>
            <w:gridSpan w:val="5"/>
            <w:tcBorders>
              <w:top w:val="nil"/>
              <w:left w:val="nil"/>
              <w:bottom w:val="nil"/>
              <w:right w:val="nil"/>
            </w:tcBorders>
          </w:tcPr>
          <w:p w14:paraId="2052AF05" w14:textId="77777777" w:rsidR="00BA26F2" w:rsidRPr="00EA0CF5" w:rsidRDefault="00BA26F2">
            <w:pPr>
              <w:pStyle w:val="NormalLines"/>
              <w:rPr>
                <w:rFonts w:ascii="Arial" w:hAnsi="Arial" w:cs="Arial"/>
                <w:color w:val="auto"/>
                <w:sz w:val="18"/>
              </w:rPr>
            </w:pPr>
            <w:r w:rsidRPr="00EA0CF5">
              <w:rPr>
                <w:rFonts w:ascii="Arial" w:hAnsi="Arial" w:cs="Arial"/>
                <w:color w:val="auto"/>
                <w:sz w:val="18"/>
              </w:rPr>
              <w:t xml:space="preserve">High School will be </w:t>
            </w:r>
            <w:r w:rsidR="0008302D" w:rsidRPr="00EA0CF5">
              <w:rPr>
                <w:rFonts w:ascii="Arial" w:hAnsi="Arial" w:cs="Arial"/>
                <w:color w:val="auto"/>
                <w:sz w:val="18"/>
              </w:rPr>
              <w:t xml:space="preserve">designated as the </w:t>
            </w:r>
            <w:r w:rsidRPr="00EA0CF5">
              <w:rPr>
                <w:rFonts w:ascii="Arial" w:hAnsi="Arial" w:cs="Arial"/>
                <w:color w:val="auto"/>
                <w:sz w:val="18"/>
              </w:rPr>
              <w:t>home school.</w:t>
            </w:r>
          </w:p>
        </w:tc>
      </w:tr>
    </w:tbl>
    <w:p w14:paraId="6D788267" w14:textId="77777777" w:rsidR="00253AC4" w:rsidRPr="00EA0CF5" w:rsidRDefault="00253AC4" w:rsidP="00253AC4">
      <w:pPr>
        <w:pStyle w:val="NormalLines"/>
        <w:spacing w:line="120" w:lineRule="exact"/>
        <w:rPr>
          <w:rFonts w:ascii="Arial" w:hAnsi="Arial" w:cs="Arial"/>
          <w:color w:val="auto"/>
          <w:sz w:val="16"/>
        </w:rPr>
      </w:pPr>
    </w:p>
    <w:tbl>
      <w:tblPr>
        <w:tblW w:w="5000" w:type="pct"/>
        <w:tblLook w:val="0000" w:firstRow="0" w:lastRow="0" w:firstColumn="0" w:lastColumn="0" w:noHBand="0" w:noVBand="0"/>
      </w:tblPr>
      <w:tblGrid>
        <w:gridCol w:w="3130"/>
        <w:gridCol w:w="1896"/>
        <w:gridCol w:w="1071"/>
        <w:gridCol w:w="1149"/>
        <w:gridCol w:w="442"/>
        <w:gridCol w:w="1083"/>
        <w:gridCol w:w="1453"/>
      </w:tblGrid>
      <w:tr w:rsidR="00AA7CD6" w:rsidRPr="00EA0CF5" w14:paraId="7895FE87" w14:textId="77777777" w:rsidTr="00912CAF">
        <w:tc>
          <w:tcPr>
            <w:tcW w:w="3348" w:type="dxa"/>
          </w:tcPr>
          <w:p w14:paraId="432FA859" w14:textId="77777777" w:rsidR="00AA7CD6" w:rsidRPr="00EA0CF5" w:rsidRDefault="00AA7CD6">
            <w:pPr>
              <w:pStyle w:val="NormalLines"/>
              <w:rPr>
                <w:rFonts w:ascii="Arial" w:hAnsi="Arial" w:cs="Arial"/>
                <w:color w:val="auto"/>
                <w:sz w:val="18"/>
              </w:rPr>
            </w:pPr>
            <w:r w:rsidRPr="00EA0CF5">
              <w:rPr>
                <w:rFonts w:ascii="Arial" w:hAnsi="Arial" w:cs="Arial"/>
                <w:color w:val="auto"/>
                <w:sz w:val="18"/>
              </w:rPr>
              <w:t>One contest will be played on</w:t>
            </w:r>
          </w:p>
        </w:tc>
        <w:tc>
          <w:tcPr>
            <w:tcW w:w="4500" w:type="dxa"/>
            <w:gridSpan w:val="3"/>
            <w:tcBorders>
              <w:bottom w:val="single" w:sz="4" w:space="0" w:color="auto"/>
            </w:tcBorders>
          </w:tcPr>
          <w:p w14:paraId="165A2CC9" w14:textId="77777777" w:rsidR="00AA7CD6" w:rsidRPr="00EA0CF5" w:rsidRDefault="00AA7CD6">
            <w:pPr>
              <w:pStyle w:val="NormalLines"/>
              <w:rPr>
                <w:rFonts w:ascii="Arial" w:hAnsi="Arial" w:cs="Arial"/>
                <w:color w:val="auto"/>
                <w:sz w:val="18"/>
              </w:rPr>
            </w:pPr>
          </w:p>
        </w:tc>
        <w:tc>
          <w:tcPr>
            <w:tcW w:w="450" w:type="dxa"/>
          </w:tcPr>
          <w:p w14:paraId="1C74D551" w14:textId="77777777" w:rsidR="00AA7CD6" w:rsidRPr="00EA0CF5" w:rsidRDefault="00AA7CD6">
            <w:pPr>
              <w:pStyle w:val="NormalLines"/>
              <w:rPr>
                <w:rFonts w:ascii="Arial" w:hAnsi="Arial" w:cs="Arial"/>
                <w:color w:val="auto"/>
                <w:sz w:val="18"/>
              </w:rPr>
            </w:pPr>
            <w:r w:rsidRPr="00EA0CF5">
              <w:rPr>
                <w:rFonts w:ascii="Arial" w:hAnsi="Arial" w:cs="Arial"/>
                <w:color w:val="auto"/>
                <w:sz w:val="18"/>
              </w:rPr>
              <w:t xml:space="preserve">at </w:t>
            </w:r>
          </w:p>
        </w:tc>
        <w:tc>
          <w:tcPr>
            <w:tcW w:w="1170" w:type="dxa"/>
            <w:tcBorders>
              <w:bottom w:val="single" w:sz="4" w:space="0" w:color="auto"/>
            </w:tcBorders>
          </w:tcPr>
          <w:p w14:paraId="4928440A" w14:textId="77777777" w:rsidR="00AA7CD6" w:rsidRPr="00EA0CF5" w:rsidRDefault="00AA7CD6">
            <w:pPr>
              <w:pStyle w:val="NormalLines"/>
              <w:rPr>
                <w:rFonts w:ascii="Arial" w:hAnsi="Arial" w:cs="Arial"/>
                <w:color w:val="auto"/>
                <w:sz w:val="18"/>
              </w:rPr>
            </w:pPr>
          </w:p>
        </w:tc>
        <w:tc>
          <w:tcPr>
            <w:tcW w:w="1548" w:type="dxa"/>
          </w:tcPr>
          <w:p w14:paraId="28C715A4" w14:textId="77777777" w:rsidR="00AA7CD6" w:rsidRPr="00EA0CF5" w:rsidRDefault="00AA7CD6">
            <w:pPr>
              <w:pStyle w:val="NormalLines"/>
              <w:rPr>
                <w:rFonts w:ascii="Arial" w:hAnsi="Arial" w:cs="Arial"/>
                <w:color w:val="auto"/>
                <w:sz w:val="18"/>
              </w:rPr>
            </w:pPr>
            <w:r w:rsidRPr="00EA0CF5">
              <w:rPr>
                <w:rFonts w:ascii="Arial" w:hAnsi="Arial" w:cs="Arial"/>
                <w:color w:val="auto"/>
                <w:sz w:val="18"/>
              </w:rPr>
              <w:t>and the</w:t>
            </w:r>
          </w:p>
        </w:tc>
      </w:tr>
      <w:tr w:rsidR="0008302D" w:rsidRPr="00EA0CF5" w14:paraId="17637073" w14:textId="77777777" w:rsidTr="00AA7C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88" w:type="dxa"/>
            <w:gridSpan w:val="3"/>
            <w:tcBorders>
              <w:top w:val="nil"/>
              <w:left w:val="nil"/>
              <w:bottom w:val="nil"/>
              <w:right w:val="nil"/>
            </w:tcBorders>
          </w:tcPr>
          <w:p w14:paraId="2D528BF6" w14:textId="77777777" w:rsidR="0008302D" w:rsidRPr="00EA0CF5" w:rsidRDefault="0008302D" w:rsidP="002C638D">
            <w:pPr>
              <w:pStyle w:val="NormalLines"/>
              <w:jc w:val="right"/>
              <w:rPr>
                <w:rFonts w:ascii="Arial" w:hAnsi="Arial" w:cs="Arial"/>
                <w:color w:val="auto"/>
                <w:sz w:val="14"/>
                <w:szCs w:val="16"/>
              </w:rPr>
            </w:pPr>
            <w:r w:rsidRPr="00EA0CF5">
              <w:rPr>
                <w:rFonts w:ascii="Arial" w:hAnsi="Arial" w:cs="Arial"/>
                <w:color w:val="auto"/>
                <w:sz w:val="14"/>
                <w:szCs w:val="16"/>
              </w:rPr>
              <w:t>(date</w:t>
            </w:r>
            <w:r w:rsidR="00AA7CD6" w:rsidRPr="00EA0CF5">
              <w:rPr>
                <w:rFonts w:ascii="Arial" w:hAnsi="Arial" w:cs="Arial"/>
                <w:color w:val="auto"/>
                <w:sz w:val="14"/>
                <w:szCs w:val="16"/>
              </w:rPr>
              <w:t>, month/day/year</w:t>
            </w:r>
            <w:r w:rsidRPr="00EA0CF5">
              <w:rPr>
                <w:rFonts w:ascii="Arial" w:hAnsi="Arial" w:cs="Arial"/>
                <w:color w:val="auto"/>
                <w:sz w:val="14"/>
                <w:szCs w:val="16"/>
              </w:rPr>
              <w:t>)</w:t>
            </w:r>
          </w:p>
        </w:tc>
        <w:tc>
          <w:tcPr>
            <w:tcW w:w="4428" w:type="dxa"/>
            <w:gridSpan w:val="4"/>
            <w:tcBorders>
              <w:top w:val="nil"/>
              <w:left w:val="nil"/>
              <w:bottom w:val="nil"/>
              <w:right w:val="nil"/>
            </w:tcBorders>
          </w:tcPr>
          <w:p w14:paraId="52D02D37" w14:textId="77777777" w:rsidR="0008302D" w:rsidRPr="00EA0CF5" w:rsidRDefault="00AA7CD6" w:rsidP="00AA7CD6">
            <w:pPr>
              <w:pStyle w:val="NormalLines"/>
              <w:jc w:val="center"/>
              <w:rPr>
                <w:rFonts w:ascii="Arial" w:hAnsi="Arial" w:cs="Arial"/>
                <w:color w:val="auto"/>
                <w:sz w:val="14"/>
                <w:szCs w:val="16"/>
              </w:rPr>
            </w:pPr>
            <w:r w:rsidRPr="00EA0CF5">
              <w:rPr>
                <w:rFonts w:ascii="Arial" w:hAnsi="Arial" w:cs="Arial"/>
                <w:color w:val="auto"/>
                <w:sz w:val="14"/>
                <w:szCs w:val="16"/>
              </w:rPr>
              <w:t>(time)</w:t>
            </w:r>
          </w:p>
        </w:tc>
      </w:tr>
      <w:tr w:rsidR="0008302D" w:rsidRPr="00EA0CF5" w14:paraId="3FDAEE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8" w:type="dxa"/>
            <w:gridSpan w:val="2"/>
            <w:tcBorders>
              <w:top w:val="nil"/>
              <w:left w:val="nil"/>
              <w:bottom w:val="single" w:sz="4" w:space="0" w:color="auto"/>
              <w:right w:val="nil"/>
            </w:tcBorders>
          </w:tcPr>
          <w:p w14:paraId="5CDD9A9B" w14:textId="77777777" w:rsidR="0008302D" w:rsidRPr="00EA0CF5" w:rsidRDefault="0008302D" w:rsidP="002C638D">
            <w:pPr>
              <w:pStyle w:val="NormalLines"/>
              <w:rPr>
                <w:rFonts w:ascii="Arial" w:hAnsi="Arial" w:cs="Arial"/>
                <w:color w:val="auto"/>
                <w:sz w:val="18"/>
              </w:rPr>
            </w:pPr>
          </w:p>
        </w:tc>
        <w:tc>
          <w:tcPr>
            <w:tcW w:w="5598" w:type="dxa"/>
            <w:gridSpan w:val="5"/>
            <w:tcBorders>
              <w:top w:val="nil"/>
              <w:left w:val="nil"/>
              <w:bottom w:val="nil"/>
              <w:right w:val="nil"/>
            </w:tcBorders>
          </w:tcPr>
          <w:p w14:paraId="3C811A4E" w14:textId="77777777" w:rsidR="0008302D" w:rsidRPr="00EA0CF5" w:rsidRDefault="0008302D" w:rsidP="002C638D">
            <w:pPr>
              <w:pStyle w:val="NormalLines"/>
              <w:rPr>
                <w:rFonts w:ascii="Arial" w:hAnsi="Arial" w:cs="Arial"/>
                <w:color w:val="auto"/>
                <w:sz w:val="18"/>
              </w:rPr>
            </w:pPr>
            <w:r w:rsidRPr="00EA0CF5">
              <w:rPr>
                <w:rFonts w:ascii="Arial" w:hAnsi="Arial" w:cs="Arial"/>
                <w:color w:val="auto"/>
                <w:sz w:val="18"/>
              </w:rPr>
              <w:t>High School will be designated as the home school.</w:t>
            </w:r>
          </w:p>
        </w:tc>
      </w:tr>
    </w:tbl>
    <w:p w14:paraId="4D03B34C" w14:textId="77777777" w:rsidR="00253AC4" w:rsidRPr="00EA0CF5" w:rsidRDefault="00253AC4" w:rsidP="00253AC4">
      <w:pPr>
        <w:pStyle w:val="NormalLines"/>
        <w:spacing w:line="120" w:lineRule="exact"/>
        <w:rPr>
          <w:rFonts w:ascii="Arial" w:hAnsi="Arial" w:cs="Arial"/>
          <w:color w:val="auto"/>
          <w:sz w:val="16"/>
        </w:rPr>
      </w:pPr>
    </w:p>
    <w:p w14:paraId="220250E3" w14:textId="77777777" w:rsidR="00BA26F2" w:rsidRPr="00EA0CF5" w:rsidRDefault="00BA26F2">
      <w:pPr>
        <w:pStyle w:val="NormalLines"/>
        <w:rPr>
          <w:rFonts w:ascii="Arial" w:hAnsi="Arial" w:cs="Arial"/>
          <w:color w:val="auto"/>
          <w:sz w:val="18"/>
        </w:rPr>
      </w:pPr>
      <w:r w:rsidRPr="00EA0CF5">
        <w:rPr>
          <w:rFonts w:ascii="Arial" w:hAnsi="Arial" w:cs="Arial"/>
          <w:color w:val="auto"/>
          <w:sz w:val="18"/>
        </w:rPr>
        <w:t>The contracting parties agree that the contest(s) listed above shall be held and played under the following terms and conditions:</w:t>
      </w:r>
    </w:p>
    <w:tbl>
      <w:tblPr>
        <w:tblW w:w="5000" w:type="pct"/>
        <w:tblLook w:val="0000" w:firstRow="0" w:lastRow="0" w:firstColumn="0" w:lastColumn="0" w:noHBand="0" w:noVBand="0"/>
      </w:tblPr>
      <w:tblGrid>
        <w:gridCol w:w="413"/>
        <w:gridCol w:w="6929"/>
        <w:gridCol w:w="540"/>
        <w:gridCol w:w="628"/>
        <w:gridCol w:w="85"/>
        <w:gridCol w:w="514"/>
        <w:gridCol w:w="73"/>
        <w:gridCol w:w="532"/>
        <w:gridCol w:w="510"/>
      </w:tblGrid>
      <w:tr w:rsidR="00BA26F2" w:rsidRPr="00EA0CF5" w14:paraId="37F76B82" w14:textId="77777777" w:rsidTr="00591EB5">
        <w:tc>
          <w:tcPr>
            <w:tcW w:w="413" w:type="dxa"/>
          </w:tcPr>
          <w:p w14:paraId="4DE5EBFB" w14:textId="77777777" w:rsidR="00BA26F2" w:rsidRPr="00EA0CF5" w:rsidRDefault="00BA26F2" w:rsidP="00C15CD4">
            <w:pPr>
              <w:pStyle w:val="Stipulations"/>
              <w:spacing w:after="0" w:line="260" w:lineRule="exact"/>
              <w:ind w:left="0" w:firstLine="0"/>
              <w:rPr>
                <w:rFonts w:ascii="Arial" w:hAnsi="Arial" w:cs="Arial"/>
                <w:sz w:val="18"/>
              </w:rPr>
            </w:pPr>
            <w:r w:rsidRPr="00EA0CF5">
              <w:rPr>
                <w:rFonts w:ascii="Arial" w:hAnsi="Arial" w:cs="Arial"/>
                <w:sz w:val="18"/>
              </w:rPr>
              <w:t>1.</w:t>
            </w:r>
          </w:p>
        </w:tc>
        <w:tc>
          <w:tcPr>
            <w:tcW w:w="9811" w:type="dxa"/>
            <w:gridSpan w:val="8"/>
          </w:tcPr>
          <w:p w14:paraId="089ADC05" w14:textId="01E819CA" w:rsidR="00BA26F2" w:rsidRPr="00EA0CF5" w:rsidRDefault="00BA26F2" w:rsidP="00C15CD4">
            <w:pPr>
              <w:pStyle w:val="Stipulations"/>
              <w:spacing w:after="0"/>
              <w:ind w:left="0" w:firstLine="0"/>
              <w:rPr>
                <w:rFonts w:ascii="Arial" w:hAnsi="Arial" w:cs="Arial"/>
                <w:sz w:val="18"/>
              </w:rPr>
            </w:pPr>
            <w:r w:rsidRPr="00EA0CF5">
              <w:rPr>
                <w:rFonts w:ascii="Arial" w:hAnsi="Arial" w:cs="Arial"/>
                <w:sz w:val="18"/>
              </w:rPr>
              <w:t xml:space="preserve">The rules and regulations of the </w:t>
            </w:r>
            <w:r w:rsidR="009C6FA3">
              <w:rPr>
                <w:rFonts w:ascii="Arial" w:hAnsi="Arial" w:cs="Arial"/>
                <w:sz w:val="18"/>
              </w:rPr>
              <w:t>KHSAA</w:t>
            </w:r>
            <w:r w:rsidRPr="00EA0CF5">
              <w:rPr>
                <w:rFonts w:ascii="Arial" w:hAnsi="Arial" w:cs="Arial"/>
                <w:sz w:val="18"/>
              </w:rPr>
              <w:t xml:space="preserve"> are a part of this contract</w:t>
            </w:r>
            <w:r w:rsidR="00F02547" w:rsidRPr="00EA0CF5">
              <w:rPr>
                <w:rFonts w:ascii="Arial" w:hAnsi="Arial" w:cs="Arial"/>
                <w:sz w:val="18"/>
              </w:rPr>
              <w:t xml:space="preserve"> including all provisions of the Constitution</w:t>
            </w:r>
            <w:r w:rsidR="009C6FA3">
              <w:rPr>
                <w:rFonts w:ascii="Arial" w:hAnsi="Arial" w:cs="Arial"/>
                <w:sz w:val="18"/>
              </w:rPr>
              <w:t>,</w:t>
            </w:r>
            <w:r w:rsidR="00F02547" w:rsidRPr="00EA0CF5">
              <w:rPr>
                <w:rFonts w:ascii="Arial" w:hAnsi="Arial" w:cs="Arial"/>
                <w:sz w:val="18"/>
              </w:rPr>
              <w:t xml:space="preserve"> Bylaws and </w:t>
            </w:r>
            <w:r w:rsidR="009C6FA3">
              <w:rPr>
                <w:rFonts w:ascii="Arial" w:hAnsi="Arial" w:cs="Arial"/>
                <w:sz w:val="18"/>
              </w:rPr>
              <w:t>Board of Control policies, including properly issued</w:t>
            </w:r>
            <w:r w:rsidR="009C6FA3" w:rsidRPr="00EA0CF5">
              <w:rPr>
                <w:rFonts w:ascii="Arial" w:hAnsi="Arial" w:cs="Arial"/>
                <w:sz w:val="18"/>
              </w:rPr>
              <w:t xml:space="preserve"> </w:t>
            </w:r>
            <w:r w:rsidR="00F02547" w:rsidRPr="00EA0CF5">
              <w:rPr>
                <w:rFonts w:ascii="Arial" w:hAnsi="Arial" w:cs="Arial"/>
                <w:sz w:val="18"/>
              </w:rPr>
              <w:t>interpretations</w:t>
            </w:r>
            <w:r w:rsidR="00AA7CD6" w:rsidRPr="00EA0CF5">
              <w:rPr>
                <w:rFonts w:ascii="Arial" w:hAnsi="Arial" w:cs="Arial"/>
                <w:sz w:val="18"/>
              </w:rPr>
              <w:t xml:space="preserve"> </w:t>
            </w:r>
            <w:r w:rsidR="00F02547" w:rsidRPr="00EA0CF5">
              <w:rPr>
                <w:rFonts w:ascii="Arial" w:hAnsi="Arial" w:cs="Arial"/>
                <w:sz w:val="18"/>
              </w:rPr>
              <w:t>and the provisions for canceling this agreement.</w:t>
            </w:r>
          </w:p>
        </w:tc>
      </w:tr>
      <w:tr w:rsidR="00BA26F2" w:rsidRPr="00EA0CF5" w14:paraId="3B1E3E06" w14:textId="77777777" w:rsidTr="00591EB5">
        <w:trPr>
          <w:cantSplit/>
        </w:trPr>
        <w:tc>
          <w:tcPr>
            <w:tcW w:w="413" w:type="dxa"/>
          </w:tcPr>
          <w:p w14:paraId="29E41CD7" w14:textId="77777777" w:rsidR="00BA26F2" w:rsidRPr="00EA0CF5" w:rsidRDefault="00BA26F2" w:rsidP="00C15CD4">
            <w:pPr>
              <w:pStyle w:val="Stipulations"/>
              <w:spacing w:after="0" w:line="260" w:lineRule="exact"/>
              <w:ind w:left="0" w:firstLine="0"/>
              <w:rPr>
                <w:rFonts w:ascii="Arial" w:hAnsi="Arial" w:cs="Arial"/>
                <w:sz w:val="18"/>
              </w:rPr>
            </w:pPr>
            <w:r w:rsidRPr="00EA0CF5">
              <w:rPr>
                <w:rFonts w:ascii="Arial" w:hAnsi="Arial" w:cs="Arial"/>
                <w:sz w:val="18"/>
              </w:rPr>
              <w:t>2.</w:t>
            </w:r>
          </w:p>
        </w:tc>
        <w:tc>
          <w:tcPr>
            <w:tcW w:w="7469" w:type="dxa"/>
            <w:gridSpan w:val="2"/>
          </w:tcPr>
          <w:p w14:paraId="2F3329F1" w14:textId="77777777" w:rsidR="00BA26F2" w:rsidRPr="00EA0CF5" w:rsidRDefault="0082000C" w:rsidP="0093038E">
            <w:pPr>
              <w:pStyle w:val="Stipulations"/>
              <w:spacing w:after="0"/>
              <w:ind w:left="0" w:firstLine="0"/>
              <w:rPr>
                <w:rFonts w:ascii="Arial" w:hAnsi="Arial" w:cs="Arial"/>
                <w:sz w:val="18"/>
              </w:rPr>
            </w:pPr>
            <w:r w:rsidRPr="0093038E">
              <w:rPr>
                <w:rFonts w:ascii="Arial" w:hAnsi="Arial" w:cs="Arial"/>
                <w:sz w:val="18"/>
              </w:rPr>
              <w:t xml:space="preserve">Are </w:t>
            </w:r>
            <w:r w:rsidR="00EA0CF5" w:rsidRPr="0093038E">
              <w:rPr>
                <w:rFonts w:ascii="Arial" w:hAnsi="Arial" w:cs="Arial"/>
                <w:sz w:val="18"/>
              </w:rPr>
              <w:t>rosters/</w:t>
            </w:r>
            <w:r w:rsidRPr="0093038E">
              <w:rPr>
                <w:rFonts w:ascii="Arial" w:hAnsi="Arial" w:cs="Arial"/>
                <w:sz w:val="18"/>
              </w:rPr>
              <w:t>e</w:t>
            </w:r>
            <w:r w:rsidR="00BA26F2" w:rsidRPr="0093038E">
              <w:rPr>
                <w:rFonts w:ascii="Arial" w:hAnsi="Arial" w:cs="Arial"/>
                <w:sz w:val="18"/>
              </w:rPr>
              <w:t>ligibility lists to be exchanged</w:t>
            </w:r>
            <w:r w:rsidR="00925F58" w:rsidRPr="0093038E">
              <w:rPr>
                <w:rFonts w:ascii="Arial" w:hAnsi="Arial" w:cs="Arial"/>
                <w:sz w:val="18"/>
              </w:rPr>
              <w:t xml:space="preserve"> prior to the contest</w:t>
            </w:r>
            <w:r w:rsidR="00BA26F2" w:rsidRPr="00925F58">
              <w:rPr>
                <w:rFonts w:ascii="Arial" w:hAnsi="Arial" w:cs="Arial"/>
                <w:sz w:val="18"/>
              </w:rPr>
              <w:t>?</w:t>
            </w:r>
          </w:p>
        </w:tc>
        <w:tc>
          <w:tcPr>
            <w:tcW w:w="628" w:type="dxa"/>
          </w:tcPr>
          <w:p w14:paraId="58DCC11D" w14:textId="77777777" w:rsidR="00BA26F2" w:rsidRPr="00EA0CF5" w:rsidRDefault="00BA26F2" w:rsidP="00C15CD4">
            <w:pPr>
              <w:pStyle w:val="Stipulations"/>
              <w:spacing w:after="0"/>
              <w:ind w:left="0" w:firstLine="0"/>
              <w:jc w:val="right"/>
              <w:rPr>
                <w:rFonts w:ascii="Arial" w:hAnsi="Arial" w:cs="Arial"/>
                <w:sz w:val="18"/>
              </w:rPr>
            </w:pPr>
            <w:r w:rsidRPr="00EA0CF5">
              <w:rPr>
                <w:rFonts w:ascii="Arial" w:hAnsi="Arial" w:cs="Arial"/>
                <w:sz w:val="18"/>
              </w:rPr>
              <w:t>Yes</w:t>
            </w:r>
          </w:p>
        </w:tc>
        <w:tc>
          <w:tcPr>
            <w:tcW w:w="599" w:type="dxa"/>
            <w:gridSpan w:val="2"/>
            <w:tcBorders>
              <w:bottom w:val="single" w:sz="4" w:space="0" w:color="auto"/>
            </w:tcBorders>
          </w:tcPr>
          <w:p w14:paraId="27E96914" w14:textId="77777777" w:rsidR="00BA26F2" w:rsidRPr="00EA0CF5" w:rsidRDefault="00BA26F2" w:rsidP="00C15CD4">
            <w:pPr>
              <w:pStyle w:val="Stipulations"/>
              <w:spacing w:after="0"/>
              <w:ind w:left="0" w:firstLine="0"/>
              <w:jc w:val="center"/>
              <w:rPr>
                <w:rFonts w:ascii="Arial" w:hAnsi="Arial" w:cs="Arial"/>
                <w:sz w:val="18"/>
              </w:rPr>
            </w:pPr>
          </w:p>
        </w:tc>
        <w:tc>
          <w:tcPr>
            <w:tcW w:w="605" w:type="dxa"/>
            <w:gridSpan w:val="2"/>
          </w:tcPr>
          <w:p w14:paraId="4070DB30" w14:textId="77777777" w:rsidR="00BA26F2" w:rsidRPr="00EA0CF5" w:rsidRDefault="00BA26F2" w:rsidP="00C15CD4">
            <w:pPr>
              <w:pStyle w:val="Stipulations"/>
              <w:spacing w:after="0"/>
              <w:ind w:left="0" w:firstLine="0"/>
              <w:jc w:val="right"/>
              <w:rPr>
                <w:rFonts w:ascii="Arial" w:hAnsi="Arial" w:cs="Arial"/>
                <w:sz w:val="18"/>
              </w:rPr>
            </w:pPr>
            <w:r w:rsidRPr="00EA0CF5">
              <w:rPr>
                <w:rFonts w:ascii="Arial" w:hAnsi="Arial" w:cs="Arial"/>
                <w:sz w:val="18"/>
              </w:rPr>
              <w:t>No</w:t>
            </w:r>
          </w:p>
        </w:tc>
        <w:tc>
          <w:tcPr>
            <w:tcW w:w="510" w:type="dxa"/>
            <w:tcBorders>
              <w:bottom w:val="single" w:sz="4" w:space="0" w:color="auto"/>
            </w:tcBorders>
          </w:tcPr>
          <w:p w14:paraId="44959FBF" w14:textId="77777777" w:rsidR="00BA26F2" w:rsidRPr="00EA0CF5" w:rsidRDefault="00BA26F2" w:rsidP="00C15CD4">
            <w:pPr>
              <w:pStyle w:val="Stipulations"/>
              <w:spacing w:after="0"/>
              <w:ind w:left="0" w:firstLine="0"/>
              <w:jc w:val="center"/>
              <w:rPr>
                <w:rFonts w:ascii="Arial" w:hAnsi="Arial" w:cs="Arial"/>
                <w:sz w:val="18"/>
              </w:rPr>
            </w:pPr>
          </w:p>
        </w:tc>
      </w:tr>
      <w:tr w:rsidR="0082000C" w:rsidRPr="00EA0CF5" w14:paraId="3F969474" w14:textId="77777777" w:rsidTr="00591EB5">
        <w:tc>
          <w:tcPr>
            <w:tcW w:w="413" w:type="dxa"/>
          </w:tcPr>
          <w:p w14:paraId="123E4BA4" w14:textId="77777777" w:rsidR="0082000C" w:rsidRPr="00EA0CF5" w:rsidRDefault="0082000C" w:rsidP="00C15CD4">
            <w:pPr>
              <w:pStyle w:val="Stipulations"/>
              <w:spacing w:after="0" w:line="260" w:lineRule="exact"/>
              <w:ind w:left="0" w:firstLine="0"/>
              <w:rPr>
                <w:rFonts w:ascii="Arial" w:hAnsi="Arial" w:cs="Arial"/>
                <w:sz w:val="18"/>
              </w:rPr>
            </w:pPr>
            <w:r w:rsidRPr="00EA0CF5">
              <w:rPr>
                <w:rFonts w:ascii="Arial" w:hAnsi="Arial" w:cs="Arial"/>
                <w:sz w:val="18"/>
              </w:rPr>
              <w:t xml:space="preserve">3. </w:t>
            </w:r>
          </w:p>
        </w:tc>
        <w:tc>
          <w:tcPr>
            <w:tcW w:w="7469" w:type="dxa"/>
            <w:gridSpan w:val="2"/>
          </w:tcPr>
          <w:p w14:paraId="7AE895C9" w14:textId="77777777" w:rsidR="0082000C" w:rsidRPr="00EA0CF5" w:rsidRDefault="0082000C" w:rsidP="00C15CD4">
            <w:pPr>
              <w:pStyle w:val="Stipulations"/>
              <w:spacing w:after="0"/>
              <w:ind w:left="0" w:firstLine="0"/>
              <w:rPr>
                <w:rFonts w:ascii="Arial" w:hAnsi="Arial" w:cs="Arial"/>
                <w:sz w:val="18"/>
              </w:rPr>
            </w:pPr>
            <w:r w:rsidRPr="00EA0CF5">
              <w:rPr>
                <w:rFonts w:ascii="Arial" w:hAnsi="Arial" w:cs="Arial"/>
                <w:sz w:val="18"/>
              </w:rPr>
              <w:t xml:space="preserve">The school failing to carry out the terms of the contract shall pay to the other the listed forfeit fee </w:t>
            </w:r>
            <w:r w:rsidR="00F02547" w:rsidRPr="00EA0CF5">
              <w:rPr>
                <w:rFonts w:ascii="Arial" w:hAnsi="Arial" w:cs="Arial"/>
                <w:sz w:val="18"/>
              </w:rPr>
              <w:t xml:space="preserve">per contest remaining on the contract </w:t>
            </w:r>
            <w:r w:rsidRPr="00EA0CF5">
              <w:rPr>
                <w:rFonts w:ascii="Arial" w:hAnsi="Arial" w:cs="Arial"/>
                <w:sz w:val="18"/>
              </w:rPr>
              <w:t>unless the contest</w:t>
            </w:r>
            <w:r w:rsidR="00F02547" w:rsidRPr="00EA0CF5">
              <w:rPr>
                <w:rFonts w:ascii="Arial" w:hAnsi="Arial" w:cs="Arial"/>
                <w:sz w:val="18"/>
              </w:rPr>
              <w:t>(s)</w:t>
            </w:r>
            <w:r w:rsidRPr="00EA0CF5">
              <w:rPr>
                <w:rFonts w:ascii="Arial" w:hAnsi="Arial" w:cs="Arial"/>
                <w:sz w:val="18"/>
              </w:rPr>
              <w:t xml:space="preserve"> is</w:t>
            </w:r>
            <w:r w:rsidR="00F02547" w:rsidRPr="00EA0CF5">
              <w:rPr>
                <w:rFonts w:ascii="Arial" w:hAnsi="Arial" w:cs="Arial"/>
                <w:sz w:val="18"/>
              </w:rPr>
              <w:t>/are</w:t>
            </w:r>
            <w:r w:rsidRPr="00EA0CF5">
              <w:rPr>
                <w:rFonts w:ascii="Arial" w:hAnsi="Arial" w:cs="Arial"/>
                <w:sz w:val="18"/>
              </w:rPr>
              <w:t xml:space="preserve"> canceled by mutual consent.  It is the financial responsibility of the school failing to carry out the terms of the contract to pay the officials fees in addition to any applicable forfeit fee. If a forfeit fee is paid for cancellation of the contest after the first legal playing date, the victory/defeat shall be made part of the won-loss record of both teams and count on the limit of games for both teams.</w:t>
            </w:r>
          </w:p>
        </w:tc>
        <w:tc>
          <w:tcPr>
            <w:tcW w:w="1300" w:type="dxa"/>
            <w:gridSpan w:val="4"/>
            <w:vAlign w:val="bottom"/>
          </w:tcPr>
          <w:p w14:paraId="47C73D99" w14:textId="196C6449" w:rsidR="0082000C" w:rsidRPr="00EA0CF5" w:rsidRDefault="009C6FA3" w:rsidP="00EA0CF5">
            <w:pPr>
              <w:pStyle w:val="Stipulations"/>
              <w:spacing w:after="0"/>
              <w:ind w:left="0" w:firstLine="0"/>
              <w:jc w:val="left"/>
              <w:rPr>
                <w:rFonts w:ascii="Arial" w:hAnsi="Arial" w:cs="Arial"/>
                <w:sz w:val="18"/>
              </w:rPr>
            </w:pPr>
            <w:r>
              <w:rPr>
                <w:rFonts w:ascii="Arial" w:hAnsi="Arial" w:cs="Arial"/>
                <w:sz w:val="18"/>
              </w:rPr>
              <w:t xml:space="preserve">Per Contest </w:t>
            </w:r>
            <w:r w:rsidR="0008302D" w:rsidRPr="00EA0CF5">
              <w:rPr>
                <w:rFonts w:ascii="Arial" w:hAnsi="Arial" w:cs="Arial"/>
                <w:sz w:val="18"/>
              </w:rPr>
              <w:t>Forfeit</w:t>
            </w:r>
            <w:r w:rsidR="00EA0CF5">
              <w:rPr>
                <w:rFonts w:ascii="Arial" w:hAnsi="Arial" w:cs="Arial"/>
                <w:sz w:val="18"/>
              </w:rPr>
              <w:t xml:space="preserve"> </w:t>
            </w:r>
            <w:r w:rsidR="0082000C" w:rsidRPr="00EA0CF5">
              <w:rPr>
                <w:rFonts w:ascii="Arial" w:hAnsi="Arial" w:cs="Arial"/>
                <w:sz w:val="18"/>
              </w:rPr>
              <w:t>Fee-$</w:t>
            </w:r>
          </w:p>
        </w:tc>
        <w:tc>
          <w:tcPr>
            <w:tcW w:w="1042" w:type="dxa"/>
            <w:gridSpan w:val="2"/>
            <w:tcBorders>
              <w:bottom w:val="single" w:sz="4" w:space="0" w:color="auto"/>
            </w:tcBorders>
          </w:tcPr>
          <w:p w14:paraId="419300E8" w14:textId="77777777" w:rsidR="0082000C" w:rsidRPr="00EA0CF5" w:rsidRDefault="0082000C" w:rsidP="00FB542E">
            <w:pPr>
              <w:pStyle w:val="Stipulations"/>
              <w:spacing w:after="0"/>
              <w:ind w:left="0" w:firstLine="0"/>
              <w:jc w:val="left"/>
              <w:rPr>
                <w:rFonts w:ascii="Arial" w:hAnsi="Arial" w:cs="Arial"/>
                <w:sz w:val="18"/>
              </w:rPr>
            </w:pPr>
          </w:p>
        </w:tc>
      </w:tr>
      <w:tr w:rsidR="00FB542E" w:rsidRPr="00EA0CF5" w14:paraId="347844A5" w14:textId="77777777" w:rsidTr="0093038E">
        <w:tc>
          <w:tcPr>
            <w:tcW w:w="413" w:type="dxa"/>
          </w:tcPr>
          <w:p w14:paraId="0ECA0D9F" w14:textId="77777777" w:rsidR="00FB542E" w:rsidRPr="00EA0CF5" w:rsidRDefault="00FB542E" w:rsidP="00C15CD4">
            <w:pPr>
              <w:pStyle w:val="Stipulations"/>
              <w:spacing w:after="0" w:line="260" w:lineRule="exact"/>
              <w:ind w:left="0" w:firstLine="0"/>
              <w:rPr>
                <w:rFonts w:ascii="Arial" w:hAnsi="Arial" w:cs="Arial"/>
                <w:sz w:val="18"/>
              </w:rPr>
            </w:pPr>
            <w:r w:rsidRPr="00EA0CF5">
              <w:rPr>
                <w:rFonts w:ascii="Arial" w:hAnsi="Arial" w:cs="Arial"/>
                <w:sz w:val="18"/>
              </w:rPr>
              <w:t>4.</w:t>
            </w:r>
          </w:p>
        </w:tc>
        <w:tc>
          <w:tcPr>
            <w:tcW w:w="7469" w:type="dxa"/>
            <w:gridSpan w:val="2"/>
          </w:tcPr>
          <w:p w14:paraId="78793A51" w14:textId="77777777" w:rsidR="00FB542E" w:rsidRPr="00EA0CF5" w:rsidRDefault="00FB542E" w:rsidP="00C15CD4">
            <w:pPr>
              <w:pStyle w:val="Stipulations"/>
              <w:spacing w:after="0"/>
              <w:ind w:left="0" w:firstLine="0"/>
              <w:rPr>
                <w:rFonts w:ascii="Arial" w:hAnsi="Arial" w:cs="Arial"/>
                <w:sz w:val="18"/>
              </w:rPr>
            </w:pPr>
            <w:r w:rsidRPr="00EA0CF5">
              <w:rPr>
                <w:rFonts w:ascii="Arial" w:hAnsi="Arial" w:cs="Arial"/>
                <w:sz w:val="18"/>
              </w:rPr>
              <w:t xml:space="preserve">In case of inclement weather or for </w:t>
            </w:r>
            <w:r w:rsidR="00AA7CD6" w:rsidRPr="00EA0CF5">
              <w:rPr>
                <w:rFonts w:ascii="Arial" w:hAnsi="Arial" w:cs="Arial"/>
                <w:sz w:val="18"/>
              </w:rPr>
              <w:t xml:space="preserve">other documented emergency </w:t>
            </w:r>
            <w:r w:rsidRPr="00EA0CF5">
              <w:rPr>
                <w:rFonts w:ascii="Arial" w:hAnsi="Arial" w:cs="Arial"/>
                <w:sz w:val="18"/>
              </w:rPr>
              <w:t xml:space="preserve">reasons beyond school administrative control the principal of either school shall have the privilege of canceling the contest up to how many hours before the time set for the start of the contest?  All expenses incurred by the visiting team or game officials through failure of the home team to notify the visiting team of the cancellation in a timely manner shall be paid by the home school. </w:t>
            </w:r>
          </w:p>
        </w:tc>
        <w:tc>
          <w:tcPr>
            <w:tcW w:w="1300" w:type="dxa"/>
            <w:gridSpan w:val="4"/>
            <w:vAlign w:val="bottom"/>
          </w:tcPr>
          <w:p w14:paraId="5DBF200C" w14:textId="77777777" w:rsidR="00FB542E" w:rsidRPr="00EA0CF5" w:rsidRDefault="00FB542E" w:rsidP="00C15CD4">
            <w:pPr>
              <w:pStyle w:val="Stipulations"/>
              <w:spacing w:after="0"/>
              <w:ind w:left="0" w:firstLine="0"/>
              <w:jc w:val="left"/>
              <w:rPr>
                <w:rFonts w:ascii="Arial" w:hAnsi="Arial" w:cs="Arial"/>
                <w:sz w:val="18"/>
              </w:rPr>
            </w:pPr>
            <w:r w:rsidRPr="00EA0CF5">
              <w:rPr>
                <w:rFonts w:ascii="Arial" w:hAnsi="Arial" w:cs="Arial"/>
                <w:sz w:val="18"/>
              </w:rPr>
              <w:t>Hours-</w:t>
            </w:r>
          </w:p>
        </w:tc>
        <w:tc>
          <w:tcPr>
            <w:tcW w:w="1042" w:type="dxa"/>
            <w:gridSpan w:val="2"/>
            <w:tcBorders>
              <w:bottom w:val="single" w:sz="4" w:space="0" w:color="auto"/>
            </w:tcBorders>
            <w:vAlign w:val="bottom"/>
          </w:tcPr>
          <w:p w14:paraId="083D587C" w14:textId="77777777" w:rsidR="00FB542E" w:rsidRPr="00EA0CF5" w:rsidRDefault="00FB542E" w:rsidP="00C15CD4">
            <w:pPr>
              <w:pStyle w:val="Stipulations"/>
              <w:spacing w:after="0"/>
              <w:ind w:left="0" w:firstLine="0"/>
              <w:jc w:val="left"/>
              <w:rPr>
                <w:rFonts w:ascii="Arial" w:hAnsi="Arial" w:cs="Arial"/>
                <w:sz w:val="18"/>
              </w:rPr>
            </w:pPr>
          </w:p>
        </w:tc>
      </w:tr>
      <w:tr w:rsidR="00BA26F2" w:rsidRPr="00EA0CF5" w14:paraId="28C52B65" w14:textId="77777777" w:rsidTr="00591EB5">
        <w:tc>
          <w:tcPr>
            <w:tcW w:w="413" w:type="dxa"/>
          </w:tcPr>
          <w:p w14:paraId="04EE3F3E" w14:textId="77777777" w:rsidR="00BA26F2" w:rsidRPr="00EA0CF5" w:rsidRDefault="0093038E" w:rsidP="00C15CD4">
            <w:pPr>
              <w:pStyle w:val="Stipulations"/>
              <w:spacing w:after="0" w:line="260" w:lineRule="exact"/>
              <w:ind w:left="0" w:firstLine="0"/>
              <w:rPr>
                <w:rFonts w:ascii="Arial" w:hAnsi="Arial" w:cs="Arial"/>
                <w:sz w:val="18"/>
              </w:rPr>
            </w:pPr>
            <w:r>
              <w:rPr>
                <w:rFonts w:ascii="Arial" w:hAnsi="Arial" w:cs="Arial"/>
                <w:sz w:val="18"/>
              </w:rPr>
              <w:t>5</w:t>
            </w:r>
            <w:r w:rsidR="00BA26F2" w:rsidRPr="00EA0CF5">
              <w:rPr>
                <w:rFonts w:ascii="Arial" w:hAnsi="Arial" w:cs="Arial"/>
                <w:sz w:val="18"/>
              </w:rPr>
              <w:t>.</w:t>
            </w:r>
          </w:p>
        </w:tc>
        <w:tc>
          <w:tcPr>
            <w:tcW w:w="6929" w:type="dxa"/>
          </w:tcPr>
          <w:p w14:paraId="42FCE412" w14:textId="77777777" w:rsidR="00BA26F2" w:rsidRPr="00EA0CF5" w:rsidRDefault="00BA26F2" w:rsidP="00C15CD4">
            <w:pPr>
              <w:pStyle w:val="Stipulations"/>
              <w:spacing w:after="0"/>
              <w:ind w:left="0" w:firstLine="0"/>
              <w:rPr>
                <w:rFonts w:ascii="Arial" w:hAnsi="Arial" w:cs="Arial"/>
                <w:sz w:val="18"/>
              </w:rPr>
            </w:pPr>
            <w:r w:rsidRPr="00EA0CF5">
              <w:rPr>
                <w:rFonts w:ascii="Arial" w:hAnsi="Arial" w:cs="Arial"/>
                <w:sz w:val="18"/>
              </w:rPr>
              <w:t>The following local officials’ association shall provide the contest officials</w:t>
            </w:r>
          </w:p>
        </w:tc>
        <w:tc>
          <w:tcPr>
            <w:tcW w:w="2882" w:type="dxa"/>
            <w:gridSpan w:val="7"/>
            <w:tcBorders>
              <w:bottom w:val="single" w:sz="4" w:space="0" w:color="auto"/>
            </w:tcBorders>
          </w:tcPr>
          <w:p w14:paraId="7AC6695E" w14:textId="77777777" w:rsidR="00BA26F2" w:rsidRPr="00EA0CF5" w:rsidRDefault="00BA26F2" w:rsidP="00C15CD4">
            <w:pPr>
              <w:pStyle w:val="Stipulations"/>
              <w:spacing w:after="0"/>
              <w:ind w:left="0" w:firstLine="0"/>
              <w:rPr>
                <w:rFonts w:ascii="Arial" w:hAnsi="Arial" w:cs="Arial"/>
                <w:sz w:val="18"/>
              </w:rPr>
            </w:pPr>
          </w:p>
        </w:tc>
      </w:tr>
      <w:tr w:rsidR="00FB542E" w:rsidRPr="00EA0CF5" w14:paraId="4F4067FC" w14:textId="77777777" w:rsidTr="00591EB5">
        <w:tc>
          <w:tcPr>
            <w:tcW w:w="413" w:type="dxa"/>
          </w:tcPr>
          <w:p w14:paraId="2F1E7911" w14:textId="77777777" w:rsidR="00FB542E" w:rsidRPr="00EA0CF5" w:rsidRDefault="0093038E" w:rsidP="00C15CD4">
            <w:pPr>
              <w:pStyle w:val="Stipulations"/>
              <w:spacing w:after="0" w:line="260" w:lineRule="exact"/>
              <w:ind w:left="0" w:firstLine="0"/>
              <w:rPr>
                <w:rFonts w:ascii="Arial" w:hAnsi="Arial" w:cs="Arial"/>
                <w:sz w:val="18"/>
              </w:rPr>
            </w:pPr>
            <w:r>
              <w:rPr>
                <w:rFonts w:ascii="Arial" w:hAnsi="Arial" w:cs="Arial"/>
                <w:sz w:val="18"/>
              </w:rPr>
              <w:t>6</w:t>
            </w:r>
            <w:r w:rsidR="00FB542E" w:rsidRPr="00EA0CF5">
              <w:rPr>
                <w:rFonts w:ascii="Arial" w:hAnsi="Arial" w:cs="Arial"/>
                <w:sz w:val="18"/>
              </w:rPr>
              <w:t>.</w:t>
            </w:r>
          </w:p>
        </w:tc>
        <w:tc>
          <w:tcPr>
            <w:tcW w:w="8182" w:type="dxa"/>
            <w:gridSpan w:val="4"/>
            <w:vAlign w:val="bottom"/>
          </w:tcPr>
          <w:p w14:paraId="3F173D92" w14:textId="5F152744" w:rsidR="00FB542E" w:rsidRPr="00EA0CF5" w:rsidRDefault="00FB542E" w:rsidP="0093038E">
            <w:pPr>
              <w:pStyle w:val="Stipulations"/>
              <w:spacing w:after="0"/>
              <w:ind w:left="0" w:firstLine="0"/>
              <w:rPr>
                <w:rFonts w:ascii="Arial" w:hAnsi="Arial" w:cs="Arial"/>
                <w:sz w:val="18"/>
              </w:rPr>
            </w:pPr>
            <w:r w:rsidRPr="00EA0CF5">
              <w:rPr>
                <w:rFonts w:ascii="Arial" w:hAnsi="Arial" w:cs="Arial"/>
                <w:sz w:val="18"/>
              </w:rPr>
              <w:t>The following special terms and other agreements apply to the contest(s)</w:t>
            </w:r>
            <w:r w:rsidR="009C6FA3">
              <w:rPr>
                <w:rFonts w:ascii="Arial" w:hAnsi="Arial" w:cs="Arial"/>
                <w:sz w:val="18"/>
              </w:rPr>
              <w:t xml:space="preserve"> and contract</w:t>
            </w:r>
            <w:r w:rsidRPr="00EA0CF5">
              <w:rPr>
                <w:rFonts w:ascii="Arial" w:hAnsi="Arial" w:cs="Arial"/>
                <w:sz w:val="18"/>
              </w:rPr>
              <w:t>:</w:t>
            </w:r>
          </w:p>
        </w:tc>
        <w:tc>
          <w:tcPr>
            <w:tcW w:w="1629" w:type="dxa"/>
            <w:gridSpan w:val="4"/>
            <w:tcBorders>
              <w:bottom w:val="single" w:sz="4" w:space="0" w:color="auto"/>
            </w:tcBorders>
            <w:vAlign w:val="bottom"/>
          </w:tcPr>
          <w:p w14:paraId="79A1CCF2" w14:textId="77777777" w:rsidR="00FB542E" w:rsidRPr="00EA0CF5" w:rsidRDefault="00FB542E" w:rsidP="00C15CD4">
            <w:pPr>
              <w:pStyle w:val="Stipulations"/>
              <w:spacing w:after="0"/>
              <w:ind w:left="0" w:firstLine="0"/>
              <w:rPr>
                <w:rFonts w:ascii="Arial" w:hAnsi="Arial" w:cs="Arial"/>
                <w:sz w:val="18"/>
              </w:rPr>
            </w:pPr>
          </w:p>
        </w:tc>
      </w:tr>
      <w:tr w:rsidR="00BA26F2" w:rsidRPr="00EA0CF5" w14:paraId="288D71A1" w14:textId="77777777" w:rsidTr="00591EB5">
        <w:tc>
          <w:tcPr>
            <w:tcW w:w="413" w:type="dxa"/>
          </w:tcPr>
          <w:p w14:paraId="74E202FD" w14:textId="77777777" w:rsidR="00BA26F2" w:rsidRPr="00EA0CF5" w:rsidRDefault="00BA26F2" w:rsidP="00C15CD4">
            <w:pPr>
              <w:pStyle w:val="Stipulations"/>
              <w:spacing w:after="0" w:line="260" w:lineRule="exact"/>
              <w:ind w:left="0" w:firstLine="0"/>
              <w:rPr>
                <w:rFonts w:ascii="Arial" w:hAnsi="Arial" w:cs="Arial"/>
                <w:sz w:val="18"/>
              </w:rPr>
            </w:pPr>
          </w:p>
        </w:tc>
        <w:tc>
          <w:tcPr>
            <w:tcW w:w="9811" w:type="dxa"/>
            <w:gridSpan w:val="8"/>
            <w:tcBorders>
              <w:bottom w:val="single" w:sz="4" w:space="0" w:color="auto"/>
            </w:tcBorders>
          </w:tcPr>
          <w:p w14:paraId="1D9998F3" w14:textId="77777777" w:rsidR="00BA26F2" w:rsidRPr="00EA0CF5" w:rsidRDefault="00BA26F2" w:rsidP="00C15CD4">
            <w:pPr>
              <w:pStyle w:val="Stipulations"/>
              <w:spacing w:after="0"/>
              <w:ind w:left="0" w:firstLine="0"/>
              <w:rPr>
                <w:rFonts w:ascii="Arial" w:hAnsi="Arial" w:cs="Arial"/>
                <w:sz w:val="18"/>
              </w:rPr>
            </w:pPr>
          </w:p>
        </w:tc>
      </w:tr>
      <w:tr w:rsidR="00BA26F2" w:rsidRPr="00EA0CF5" w14:paraId="10E63BCD" w14:textId="77777777" w:rsidTr="00591EB5">
        <w:tc>
          <w:tcPr>
            <w:tcW w:w="413" w:type="dxa"/>
          </w:tcPr>
          <w:p w14:paraId="554CEEAD" w14:textId="77777777" w:rsidR="00BA26F2" w:rsidRPr="00EA0CF5" w:rsidRDefault="00BA26F2" w:rsidP="00C15CD4">
            <w:pPr>
              <w:pStyle w:val="Stipulations"/>
              <w:spacing w:after="0" w:line="260" w:lineRule="exact"/>
              <w:ind w:left="0" w:firstLine="0"/>
              <w:rPr>
                <w:rFonts w:ascii="Arial" w:hAnsi="Arial" w:cs="Arial"/>
                <w:sz w:val="18"/>
              </w:rPr>
            </w:pPr>
          </w:p>
        </w:tc>
        <w:tc>
          <w:tcPr>
            <w:tcW w:w="9811" w:type="dxa"/>
            <w:gridSpan w:val="8"/>
            <w:tcBorders>
              <w:top w:val="single" w:sz="4" w:space="0" w:color="auto"/>
              <w:bottom w:val="single" w:sz="4" w:space="0" w:color="auto"/>
            </w:tcBorders>
          </w:tcPr>
          <w:p w14:paraId="036D3DBD" w14:textId="77777777" w:rsidR="00BA26F2" w:rsidRPr="00EA0CF5" w:rsidRDefault="00BA26F2" w:rsidP="00C15CD4">
            <w:pPr>
              <w:pStyle w:val="Stipulations"/>
              <w:spacing w:after="0"/>
              <w:ind w:left="0" w:firstLine="0"/>
              <w:rPr>
                <w:rFonts w:ascii="Arial" w:hAnsi="Arial" w:cs="Arial"/>
                <w:sz w:val="18"/>
              </w:rPr>
            </w:pPr>
          </w:p>
        </w:tc>
      </w:tr>
      <w:tr w:rsidR="00BA26F2" w:rsidRPr="00EA0CF5" w14:paraId="2AB971B4" w14:textId="77777777" w:rsidTr="00591EB5">
        <w:tc>
          <w:tcPr>
            <w:tcW w:w="413" w:type="dxa"/>
          </w:tcPr>
          <w:p w14:paraId="6B90ED87" w14:textId="77777777" w:rsidR="00BA26F2" w:rsidRPr="00EA0CF5" w:rsidRDefault="00BA26F2" w:rsidP="00C15CD4">
            <w:pPr>
              <w:pStyle w:val="Stipulations"/>
              <w:spacing w:after="0" w:line="260" w:lineRule="exact"/>
              <w:ind w:left="0" w:firstLine="0"/>
              <w:rPr>
                <w:rFonts w:ascii="Arial" w:hAnsi="Arial" w:cs="Arial"/>
                <w:sz w:val="18"/>
              </w:rPr>
            </w:pPr>
          </w:p>
        </w:tc>
        <w:tc>
          <w:tcPr>
            <w:tcW w:w="9811" w:type="dxa"/>
            <w:gridSpan w:val="8"/>
            <w:tcBorders>
              <w:top w:val="single" w:sz="4" w:space="0" w:color="auto"/>
              <w:bottom w:val="single" w:sz="4" w:space="0" w:color="auto"/>
            </w:tcBorders>
          </w:tcPr>
          <w:p w14:paraId="31F54DE1" w14:textId="77777777" w:rsidR="00BA26F2" w:rsidRPr="00EA0CF5" w:rsidRDefault="00BA26F2" w:rsidP="00C15CD4">
            <w:pPr>
              <w:pStyle w:val="Stipulations"/>
              <w:spacing w:after="0"/>
              <w:ind w:left="0" w:firstLine="0"/>
              <w:rPr>
                <w:rFonts w:ascii="Arial" w:hAnsi="Arial" w:cs="Arial"/>
                <w:sz w:val="18"/>
              </w:rPr>
            </w:pPr>
          </w:p>
        </w:tc>
      </w:tr>
    </w:tbl>
    <w:p w14:paraId="274BCC60" w14:textId="77777777" w:rsidR="00755409" w:rsidRPr="00EA0CF5" w:rsidRDefault="00755409" w:rsidP="00253AC4">
      <w:pPr>
        <w:pStyle w:val="NormalLines"/>
        <w:spacing w:line="120" w:lineRule="exact"/>
        <w:rPr>
          <w:rFonts w:ascii="Arial" w:hAnsi="Arial" w:cs="Arial"/>
          <w:color w:val="auto"/>
          <w:sz w:val="16"/>
        </w:rPr>
      </w:pPr>
    </w:p>
    <w:p w14:paraId="21EC4B61" w14:textId="77777777" w:rsidR="00EA0CF5" w:rsidRPr="0093038E" w:rsidRDefault="006D0AA2" w:rsidP="00755409">
      <w:pPr>
        <w:pStyle w:val="NormalLines"/>
        <w:pBdr>
          <w:top w:val="single" w:sz="4" w:space="1" w:color="auto"/>
          <w:left w:val="single" w:sz="4" w:space="4" w:color="auto"/>
          <w:bottom w:val="single" w:sz="4" w:space="1" w:color="auto"/>
          <w:right w:val="single" w:sz="4" w:space="4" w:color="auto"/>
        </w:pBdr>
        <w:jc w:val="center"/>
        <w:rPr>
          <w:rFonts w:ascii="Arial" w:hAnsi="Arial" w:cs="Arial"/>
          <w:i/>
          <w:color w:val="auto"/>
          <w:sz w:val="16"/>
          <w:szCs w:val="16"/>
        </w:rPr>
      </w:pPr>
      <w:r w:rsidRPr="0093038E">
        <w:rPr>
          <w:rFonts w:ascii="Arial" w:hAnsi="Arial" w:cs="Arial"/>
          <w:i/>
          <w:color w:val="auto"/>
          <w:sz w:val="16"/>
          <w:szCs w:val="16"/>
        </w:rPr>
        <w:t>This cont</w:t>
      </w:r>
      <w:r w:rsidR="004174FF" w:rsidRPr="0093038E">
        <w:rPr>
          <w:rFonts w:ascii="Arial" w:hAnsi="Arial" w:cs="Arial"/>
          <w:i/>
          <w:color w:val="auto"/>
          <w:sz w:val="16"/>
          <w:szCs w:val="16"/>
        </w:rPr>
        <w:t>r</w:t>
      </w:r>
      <w:r w:rsidRPr="0093038E">
        <w:rPr>
          <w:rFonts w:ascii="Arial" w:hAnsi="Arial" w:cs="Arial"/>
          <w:i/>
          <w:color w:val="auto"/>
          <w:sz w:val="16"/>
          <w:szCs w:val="16"/>
        </w:rPr>
        <w:t>act is between the listed parties in this agreement and is considered binding on all parties. Any action, intervention or dispute as to the provisions of this agreement shall remain in the jurisdiction of the local court system, with the exception of those provisions specifically enumerated in Parts 1 through 7</w:t>
      </w:r>
      <w:r w:rsidR="00F02547" w:rsidRPr="0093038E">
        <w:rPr>
          <w:rFonts w:ascii="Arial" w:hAnsi="Arial" w:cs="Arial"/>
          <w:i/>
          <w:color w:val="auto"/>
          <w:sz w:val="16"/>
          <w:szCs w:val="16"/>
        </w:rPr>
        <w:t xml:space="preserve"> and</w:t>
      </w:r>
      <w:r w:rsidR="00EA0CF5" w:rsidRPr="0093038E">
        <w:rPr>
          <w:rFonts w:ascii="Arial" w:hAnsi="Arial" w:cs="Arial"/>
          <w:i/>
          <w:color w:val="auto"/>
          <w:sz w:val="16"/>
          <w:szCs w:val="16"/>
        </w:rPr>
        <w:t xml:space="preserve"> penalties contained in Bylaw 22</w:t>
      </w:r>
      <w:r w:rsidR="00F02547" w:rsidRPr="0093038E">
        <w:rPr>
          <w:rFonts w:ascii="Arial" w:hAnsi="Arial" w:cs="Arial"/>
          <w:i/>
          <w:color w:val="auto"/>
          <w:sz w:val="16"/>
          <w:szCs w:val="16"/>
        </w:rPr>
        <w:t xml:space="preserve"> and its interpretations</w:t>
      </w:r>
      <w:r w:rsidRPr="0093038E">
        <w:rPr>
          <w:rFonts w:ascii="Arial" w:hAnsi="Arial" w:cs="Arial"/>
          <w:i/>
          <w:color w:val="auto"/>
          <w:sz w:val="16"/>
          <w:szCs w:val="16"/>
        </w:rPr>
        <w:t xml:space="preserve">. </w:t>
      </w:r>
    </w:p>
    <w:p w14:paraId="01148D2D" w14:textId="40321A12" w:rsidR="00EA0CF5" w:rsidRPr="0093038E" w:rsidRDefault="006D0AA2" w:rsidP="00755409">
      <w:pPr>
        <w:pStyle w:val="NormalLines"/>
        <w:pBdr>
          <w:top w:val="single" w:sz="4" w:space="1" w:color="auto"/>
          <w:left w:val="single" w:sz="4" w:space="4" w:color="auto"/>
          <w:bottom w:val="single" w:sz="4" w:space="1" w:color="auto"/>
          <w:right w:val="single" w:sz="4" w:space="4" w:color="auto"/>
        </w:pBdr>
        <w:jc w:val="center"/>
        <w:rPr>
          <w:rFonts w:ascii="Arial" w:hAnsi="Arial" w:cs="Arial"/>
          <w:i/>
          <w:color w:val="auto"/>
          <w:sz w:val="16"/>
          <w:szCs w:val="16"/>
        </w:rPr>
      </w:pPr>
      <w:r w:rsidRPr="0093038E">
        <w:rPr>
          <w:rFonts w:ascii="Arial" w:hAnsi="Arial" w:cs="Arial"/>
          <w:i/>
          <w:color w:val="auto"/>
          <w:sz w:val="16"/>
          <w:szCs w:val="16"/>
        </w:rPr>
        <w:t xml:space="preserve">The Association </w:t>
      </w:r>
      <w:r w:rsidR="0008302D" w:rsidRPr="0093038E">
        <w:rPr>
          <w:rFonts w:ascii="Arial" w:hAnsi="Arial" w:cs="Arial"/>
          <w:i/>
          <w:color w:val="auto"/>
          <w:sz w:val="16"/>
          <w:szCs w:val="16"/>
        </w:rPr>
        <w:t>has</w:t>
      </w:r>
      <w:r w:rsidRPr="0093038E">
        <w:rPr>
          <w:rFonts w:ascii="Arial" w:hAnsi="Arial" w:cs="Arial"/>
          <w:i/>
          <w:color w:val="auto"/>
          <w:sz w:val="16"/>
          <w:szCs w:val="16"/>
        </w:rPr>
        <w:t xml:space="preserve"> no authority </w:t>
      </w:r>
      <w:r w:rsidR="0008302D" w:rsidRPr="0093038E">
        <w:rPr>
          <w:rFonts w:ascii="Arial" w:hAnsi="Arial" w:cs="Arial"/>
          <w:i/>
          <w:color w:val="auto"/>
          <w:sz w:val="16"/>
          <w:szCs w:val="16"/>
        </w:rPr>
        <w:t xml:space="preserve">to mediate </w:t>
      </w:r>
      <w:r w:rsidRPr="0093038E">
        <w:rPr>
          <w:rFonts w:ascii="Arial" w:hAnsi="Arial" w:cs="Arial"/>
          <w:i/>
          <w:color w:val="auto"/>
          <w:sz w:val="16"/>
          <w:szCs w:val="16"/>
        </w:rPr>
        <w:t>the basic terms and conditions of this agreement</w:t>
      </w:r>
      <w:r w:rsidR="0008302D" w:rsidRPr="0093038E">
        <w:rPr>
          <w:rFonts w:ascii="Arial" w:hAnsi="Arial" w:cs="Arial"/>
          <w:i/>
          <w:color w:val="auto"/>
          <w:sz w:val="16"/>
          <w:szCs w:val="16"/>
        </w:rPr>
        <w:t xml:space="preserve">, except for the applicable parts of the KHSAA Constitution and Bylaws related to forfeit </w:t>
      </w:r>
      <w:r w:rsidR="009C6FA3">
        <w:rPr>
          <w:rFonts w:ascii="Arial" w:hAnsi="Arial" w:cs="Arial"/>
          <w:i/>
          <w:color w:val="auto"/>
          <w:sz w:val="16"/>
          <w:szCs w:val="16"/>
        </w:rPr>
        <w:t>provisions including emergency cancelation as listed in part 4 of this contract</w:t>
      </w:r>
      <w:r w:rsidRPr="0093038E">
        <w:rPr>
          <w:rFonts w:ascii="Arial" w:hAnsi="Arial" w:cs="Arial"/>
          <w:i/>
          <w:color w:val="auto"/>
          <w:sz w:val="16"/>
          <w:szCs w:val="16"/>
        </w:rPr>
        <w:t xml:space="preserve">. </w:t>
      </w:r>
    </w:p>
    <w:p w14:paraId="0C78AF06" w14:textId="77777777" w:rsidR="006D0AA2" w:rsidRPr="0093038E" w:rsidRDefault="006D0AA2" w:rsidP="00755409">
      <w:pPr>
        <w:pStyle w:val="NormalLines"/>
        <w:pBdr>
          <w:top w:val="single" w:sz="4" w:space="1" w:color="auto"/>
          <w:left w:val="single" w:sz="4" w:space="4" w:color="auto"/>
          <w:bottom w:val="single" w:sz="4" w:space="1" w:color="auto"/>
          <w:right w:val="single" w:sz="4" w:space="4" w:color="auto"/>
        </w:pBdr>
        <w:jc w:val="center"/>
        <w:rPr>
          <w:rFonts w:ascii="Arial" w:hAnsi="Arial" w:cs="Arial"/>
          <w:i/>
          <w:color w:val="auto"/>
          <w:sz w:val="16"/>
          <w:szCs w:val="16"/>
        </w:rPr>
      </w:pPr>
      <w:r w:rsidRPr="0093038E">
        <w:rPr>
          <w:rFonts w:ascii="Arial" w:hAnsi="Arial" w:cs="Arial"/>
          <w:i/>
          <w:color w:val="auto"/>
          <w:sz w:val="16"/>
          <w:szCs w:val="16"/>
        </w:rPr>
        <w:t>The Association will not enforce or arbitrate any dispute which</w:t>
      </w:r>
      <w:r w:rsidR="00953A21" w:rsidRPr="0093038E">
        <w:rPr>
          <w:rFonts w:ascii="Arial" w:hAnsi="Arial" w:cs="Arial"/>
          <w:i/>
          <w:color w:val="auto"/>
          <w:sz w:val="16"/>
          <w:szCs w:val="16"/>
        </w:rPr>
        <w:t xml:space="preserve"> is based on any oral or unwritten amendment to this agreement.</w:t>
      </w:r>
      <w:r w:rsidR="0008302D" w:rsidRPr="0093038E">
        <w:rPr>
          <w:rFonts w:ascii="Arial" w:hAnsi="Arial" w:cs="Arial"/>
          <w:i/>
          <w:color w:val="auto"/>
          <w:sz w:val="16"/>
          <w:szCs w:val="16"/>
        </w:rPr>
        <w:t xml:space="preserve"> Any revision or adjustment not signed by both school Principals is not enforceable.</w:t>
      </w:r>
    </w:p>
    <w:p w14:paraId="0CDF2B16" w14:textId="77777777" w:rsidR="00EA0CF5" w:rsidRPr="0093038E" w:rsidRDefault="00EA0CF5" w:rsidP="00755409">
      <w:pPr>
        <w:pStyle w:val="NormalLines"/>
        <w:pBdr>
          <w:top w:val="single" w:sz="4" w:space="1" w:color="auto"/>
          <w:left w:val="single" w:sz="4" w:space="4" w:color="auto"/>
          <w:bottom w:val="single" w:sz="4" w:space="1" w:color="auto"/>
          <w:right w:val="single" w:sz="4" w:space="4" w:color="auto"/>
        </w:pBdr>
        <w:jc w:val="center"/>
        <w:rPr>
          <w:rFonts w:ascii="Arial" w:hAnsi="Arial" w:cs="Arial"/>
          <w:i/>
          <w:color w:val="auto"/>
          <w:sz w:val="16"/>
          <w:szCs w:val="16"/>
        </w:rPr>
      </w:pPr>
      <w:r w:rsidRPr="0093038E">
        <w:rPr>
          <w:rFonts w:ascii="Arial" w:hAnsi="Arial" w:cs="Arial"/>
          <w:i/>
          <w:color w:val="auto"/>
          <w:sz w:val="16"/>
          <w:szCs w:val="16"/>
        </w:rPr>
        <w:t>All notations and amendments made on the contracts shall be initialed by both parties before being considered valid.</w:t>
      </w:r>
    </w:p>
    <w:p w14:paraId="6884A8EB" w14:textId="0B565DCB" w:rsidR="002C638D" w:rsidRPr="0093038E" w:rsidRDefault="009C6FA3" w:rsidP="009C6FA3">
      <w:pPr>
        <w:pStyle w:val="NormalLines"/>
        <w:pBdr>
          <w:top w:val="single" w:sz="4" w:space="1" w:color="auto"/>
          <w:left w:val="single" w:sz="4" w:space="4" w:color="auto"/>
          <w:bottom w:val="single" w:sz="4" w:space="1" w:color="auto"/>
          <w:right w:val="single" w:sz="4" w:space="4" w:color="auto"/>
        </w:pBdr>
        <w:jc w:val="center"/>
        <w:rPr>
          <w:rFonts w:ascii="Arial" w:hAnsi="Arial" w:cs="Arial"/>
          <w:i/>
          <w:color w:val="auto"/>
          <w:sz w:val="16"/>
          <w:szCs w:val="16"/>
        </w:rPr>
      </w:pPr>
      <w:r w:rsidRPr="009C6FA3">
        <w:rPr>
          <w:rFonts w:ascii="Arial" w:hAnsi="Arial" w:cs="Arial"/>
          <w:i/>
          <w:color w:val="auto"/>
          <w:sz w:val="16"/>
          <w:szCs w:val="16"/>
        </w:rPr>
        <w:t>Issues around Bylaw 22 are considered Board matters under the provisions of the KHSAA Due Process Procedure under KRS Chapter 13</w:t>
      </w:r>
      <w:proofErr w:type="gramStart"/>
      <w:r w:rsidRPr="009C6FA3">
        <w:rPr>
          <w:rFonts w:ascii="Arial" w:hAnsi="Arial" w:cs="Arial"/>
          <w:i/>
          <w:color w:val="auto"/>
          <w:sz w:val="16"/>
          <w:szCs w:val="16"/>
        </w:rPr>
        <w:t>B.</w:t>
      </w:r>
      <w:r w:rsidR="002C638D" w:rsidRPr="0093038E">
        <w:rPr>
          <w:rFonts w:ascii="Arial" w:hAnsi="Arial" w:cs="Arial"/>
          <w:i/>
          <w:color w:val="auto"/>
          <w:sz w:val="16"/>
          <w:szCs w:val="16"/>
        </w:rPr>
        <w:t>.</w:t>
      </w:r>
      <w:proofErr w:type="gramEnd"/>
    </w:p>
    <w:p w14:paraId="4451313A" w14:textId="77777777" w:rsidR="006D0AA2" w:rsidRDefault="006D0AA2" w:rsidP="00253AC4">
      <w:pPr>
        <w:pStyle w:val="NormalLines"/>
        <w:spacing w:line="120" w:lineRule="exact"/>
        <w:rPr>
          <w:rFonts w:ascii="Arial" w:hAnsi="Arial" w:cs="Arial"/>
          <w:color w:val="auto"/>
          <w:sz w:val="16"/>
        </w:rPr>
      </w:pPr>
    </w:p>
    <w:p w14:paraId="79DA44CD" w14:textId="77777777" w:rsidR="00591EB5" w:rsidRPr="0093038E" w:rsidRDefault="00591EB5" w:rsidP="000C2CB3">
      <w:pPr>
        <w:pStyle w:val="NormalLines"/>
        <w:pBdr>
          <w:top w:val="single" w:sz="4" w:space="1" w:color="auto"/>
        </w:pBdr>
        <w:rPr>
          <w:rFonts w:ascii="Arial" w:hAnsi="Arial" w:cs="Arial"/>
          <w:color w:val="auto"/>
          <w:sz w:val="18"/>
          <w:szCs w:val="18"/>
        </w:rPr>
      </w:pPr>
      <w:r w:rsidRPr="0093038E">
        <w:rPr>
          <w:rFonts w:ascii="Arial" w:hAnsi="Arial" w:cs="Arial"/>
          <w:color w:val="auto"/>
          <w:sz w:val="18"/>
          <w:szCs w:val="18"/>
        </w:rPr>
        <w:t>ORIGINATING SCHOOL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01"/>
        <w:gridCol w:w="924"/>
        <w:gridCol w:w="1580"/>
        <w:gridCol w:w="2071"/>
        <w:gridCol w:w="842"/>
        <w:gridCol w:w="1498"/>
        <w:gridCol w:w="842"/>
        <w:gridCol w:w="1766"/>
      </w:tblGrid>
      <w:tr w:rsidR="00BA26F2" w:rsidRPr="0093038E" w14:paraId="71F050BE" w14:textId="77777777">
        <w:tc>
          <w:tcPr>
            <w:tcW w:w="745" w:type="dxa"/>
            <w:tcBorders>
              <w:top w:val="nil"/>
              <w:left w:val="nil"/>
              <w:bottom w:val="nil"/>
              <w:right w:val="nil"/>
            </w:tcBorders>
            <w:vAlign w:val="bottom"/>
          </w:tcPr>
          <w:p w14:paraId="458E584B" w14:textId="77777777" w:rsidR="00BA26F2" w:rsidRPr="0093038E" w:rsidRDefault="00BA26F2" w:rsidP="006D0AA2">
            <w:pPr>
              <w:pStyle w:val="Header"/>
              <w:tabs>
                <w:tab w:val="clear" w:pos="4320"/>
                <w:tab w:val="clear" w:pos="8640"/>
                <w:tab w:val="left" w:pos="4590"/>
              </w:tabs>
              <w:rPr>
                <w:rFonts w:ascii="Arial" w:hAnsi="Arial" w:cs="Arial"/>
                <w:sz w:val="14"/>
                <w:szCs w:val="14"/>
              </w:rPr>
            </w:pPr>
            <w:r w:rsidRPr="0093038E">
              <w:rPr>
                <w:rFonts w:ascii="Arial" w:hAnsi="Arial" w:cs="Arial"/>
                <w:sz w:val="14"/>
                <w:szCs w:val="14"/>
              </w:rPr>
              <w:t>Date</w:t>
            </w:r>
          </w:p>
        </w:tc>
        <w:tc>
          <w:tcPr>
            <w:tcW w:w="990" w:type="dxa"/>
            <w:tcBorders>
              <w:top w:val="nil"/>
              <w:left w:val="nil"/>
              <w:bottom w:val="single" w:sz="4" w:space="0" w:color="auto"/>
              <w:right w:val="nil"/>
            </w:tcBorders>
            <w:vAlign w:val="bottom"/>
          </w:tcPr>
          <w:p w14:paraId="00DE1DC6" w14:textId="77777777" w:rsidR="00BA26F2" w:rsidRPr="0093038E" w:rsidRDefault="00BA26F2" w:rsidP="006D0AA2">
            <w:pPr>
              <w:pStyle w:val="Header"/>
              <w:tabs>
                <w:tab w:val="clear" w:pos="4320"/>
                <w:tab w:val="clear" w:pos="8640"/>
                <w:tab w:val="left" w:pos="4590"/>
              </w:tabs>
              <w:rPr>
                <w:rFonts w:ascii="Arial" w:hAnsi="Arial" w:cs="Arial"/>
                <w:sz w:val="14"/>
                <w:szCs w:val="14"/>
              </w:rPr>
            </w:pPr>
          </w:p>
        </w:tc>
        <w:tc>
          <w:tcPr>
            <w:tcW w:w="1710" w:type="dxa"/>
            <w:tcBorders>
              <w:top w:val="nil"/>
              <w:left w:val="nil"/>
              <w:bottom w:val="nil"/>
              <w:right w:val="nil"/>
            </w:tcBorders>
            <w:vAlign w:val="bottom"/>
          </w:tcPr>
          <w:p w14:paraId="6428F750" w14:textId="77777777" w:rsidR="00BA26F2" w:rsidRPr="0093038E" w:rsidRDefault="00FB542E" w:rsidP="006D0AA2">
            <w:pPr>
              <w:pStyle w:val="Header"/>
              <w:tabs>
                <w:tab w:val="clear" w:pos="4320"/>
                <w:tab w:val="clear" w:pos="8640"/>
                <w:tab w:val="left" w:pos="4590"/>
              </w:tabs>
              <w:rPr>
                <w:rFonts w:ascii="Arial" w:hAnsi="Arial" w:cs="Arial"/>
                <w:sz w:val="14"/>
                <w:szCs w:val="14"/>
              </w:rPr>
            </w:pPr>
            <w:r w:rsidRPr="0093038E">
              <w:rPr>
                <w:rFonts w:ascii="Arial" w:hAnsi="Arial" w:cs="Arial"/>
                <w:sz w:val="14"/>
                <w:szCs w:val="14"/>
              </w:rPr>
              <w:t xml:space="preserve">Principal/Designated Rep </w:t>
            </w:r>
            <w:r w:rsidR="00BA26F2" w:rsidRPr="0093038E">
              <w:rPr>
                <w:rFonts w:ascii="Arial" w:hAnsi="Arial" w:cs="Arial"/>
                <w:sz w:val="14"/>
                <w:szCs w:val="14"/>
              </w:rPr>
              <w:t>Signature</w:t>
            </w:r>
          </w:p>
        </w:tc>
        <w:tc>
          <w:tcPr>
            <w:tcW w:w="2250" w:type="dxa"/>
            <w:tcBorders>
              <w:top w:val="nil"/>
              <w:left w:val="nil"/>
              <w:bottom w:val="single" w:sz="4" w:space="0" w:color="auto"/>
              <w:right w:val="nil"/>
            </w:tcBorders>
            <w:vAlign w:val="bottom"/>
          </w:tcPr>
          <w:p w14:paraId="12A4B5B9" w14:textId="77777777" w:rsidR="00BA26F2" w:rsidRPr="0093038E" w:rsidRDefault="00BA26F2" w:rsidP="006D0AA2">
            <w:pPr>
              <w:tabs>
                <w:tab w:val="left" w:pos="4590"/>
              </w:tabs>
              <w:rPr>
                <w:rFonts w:ascii="Arial" w:hAnsi="Arial" w:cs="Arial"/>
                <w:sz w:val="14"/>
                <w:szCs w:val="14"/>
              </w:rPr>
            </w:pPr>
          </w:p>
        </w:tc>
        <w:tc>
          <w:tcPr>
            <w:tcW w:w="900" w:type="dxa"/>
            <w:tcBorders>
              <w:top w:val="nil"/>
              <w:left w:val="nil"/>
              <w:bottom w:val="nil"/>
              <w:right w:val="nil"/>
            </w:tcBorders>
            <w:vAlign w:val="bottom"/>
          </w:tcPr>
          <w:p w14:paraId="53DC2A3C" w14:textId="77777777" w:rsidR="00BA26F2" w:rsidRPr="0093038E" w:rsidRDefault="00BA26F2" w:rsidP="006D0AA2">
            <w:pPr>
              <w:tabs>
                <w:tab w:val="left" w:pos="4590"/>
              </w:tabs>
              <w:rPr>
                <w:rFonts w:ascii="Arial" w:hAnsi="Arial" w:cs="Arial"/>
                <w:sz w:val="14"/>
                <w:szCs w:val="14"/>
              </w:rPr>
            </w:pPr>
            <w:r w:rsidRPr="0093038E">
              <w:rPr>
                <w:rFonts w:ascii="Arial" w:hAnsi="Arial" w:cs="Arial"/>
                <w:sz w:val="14"/>
                <w:szCs w:val="14"/>
              </w:rPr>
              <w:t>Position</w:t>
            </w:r>
          </w:p>
        </w:tc>
        <w:tc>
          <w:tcPr>
            <w:tcW w:w="1620" w:type="dxa"/>
            <w:tcBorders>
              <w:top w:val="nil"/>
              <w:left w:val="nil"/>
              <w:bottom w:val="single" w:sz="4" w:space="0" w:color="auto"/>
              <w:right w:val="nil"/>
            </w:tcBorders>
            <w:vAlign w:val="bottom"/>
          </w:tcPr>
          <w:p w14:paraId="404D2A32" w14:textId="77777777" w:rsidR="00BA26F2" w:rsidRPr="0093038E" w:rsidRDefault="00BA26F2" w:rsidP="006D0AA2">
            <w:pPr>
              <w:tabs>
                <w:tab w:val="left" w:pos="4590"/>
              </w:tabs>
              <w:rPr>
                <w:rFonts w:ascii="Arial" w:hAnsi="Arial" w:cs="Arial"/>
                <w:sz w:val="14"/>
                <w:szCs w:val="14"/>
              </w:rPr>
            </w:pPr>
          </w:p>
        </w:tc>
        <w:tc>
          <w:tcPr>
            <w:tcW w:w="900" w:type="dxa"/>
            <w:tcBorders>
              <w:top w:val="nil"/>
              <w:left w:val="nil"/>
              <w:bottom w:val="nil"/>
              <w:right w:val="nil"/>
            </w:tcBorders>
            <w:vAlign w:val="bottom"/>
          </w:tcPr>
          <w:p w14:paraId="6B58974E" w14:textId="77777777" w:rsidR="00BA26F2" w:rsidRPr="0093038E" w:rsidRDefault="00BA26F2" w:rsidP="006D0AA2">
            <w:pPr>
              <w:tabs>
                <w:tab w:val="left" w:pos="4590"/>
              </w:tabs>
              <w:rPr>
                <w:rFonts w:ascii="Arial" w:hAnsi="Arial" w:cs="Arial"/>
                <w:sz w:val="14"/>
                <w:szCs w:val="14"/>
              </w:rPr>
            </w:pPr>
            <w:r w:rsidRPr="0093038E">
              <w:rPr>
                <w:rFonts w:ascii="Arial" w:hAnsi="Arial" w:cs="Arial"/>
                <w:sz w:val="14"/>
                <w:szCs w:val="14"/>
              </w:rPr>
              <w:t>School</w:t>
            </w:r>
          </w:p>
        </w:tc>
        <w:tc>
          <w:tcPr>
            <w:tcW w:w="1915" w:type="dxa"/>
            <w:tcBorders>
              <w:top w:val="nil"/>
              <w:left w:val="nil"/>
              <w:bottom w:val="single" w:sz="4" w:space="0" w:color="auto"/>
              <w:right w:val="nil"/>
            </w:tcBorders>
            <w:vAlign w:val="bottom"/>
          </w:tcPr>
          <w:p w14:paraId="40B16EB1" w14:textId="77777777" w:rsidR="00BA26F2" w:rsidRPr="0093038E" w:rsidRDefault="00BA26F2" w:rsidP="006D0AA2">
            <w:pPr>
              <w:tabs>
                <w:tab w:val="left" w:pos="4590"/>
              </w:tabs>
              <w:rPr>
                <w:rFonts w:ascii="Arial" w:hAnsi="Arial" w:cs="Arial"/>
                <w:sz w:val="14"/>
                <w:szCs w:val="14"/>
              </w:rPr>
            </w:pPr>
          </w:p>
        </w:tc>
      </w:tr>
    </w:tbl>
    <w:p w14:paraId="2B567E10" w14:textId="77777777" w:rsidR="00253AC4" w:rsidRDefault="00253AC4" w:rsidP="00253AC4">
      <w:pPr>
        <w:pStyle w:val="NormalLines"/>
        <w:spacing w:line="120" w:lineRule="exact"/>
        <w:rPr>
          <w:rFonts w:ascii="Arial" w:hAnsi="Arial" w:cs="Arial"/>
          <w:color w:val="auto"/>
          <w:sz w:val="16"/>
        </w:rPr>
      </w:pPr>
    </w:p>
    <w:p w14:paraId="302EFB2A" w14:textId="77777777" w:rsidR="00591EB5" w:rsidRPr="0093038E" w:rsidRDefault="00591EB5" w:rsidP="000C2CB3">
      <w:pPr>
        <w:pStyle w:val="NormalLines"/>
        <w:pBdr>
          <w:top w:val="single" w:sz="4" w:space="1" w:color="auto"/>
        </w:pBdr>
        <w:rPr>
          <w:rFonts w:ascii="Arial" w:hAnsi="Arial" w:cs="Arial"/>
          <w:color w:val="auto"/>
          <w:sz w:val="18"/>
          <w:szCs w:val="18"/>
        </w:rPr>
      </w:pPr>
      <w:r w:rsidRPr="0093038E">
        <w:rPr>
          <w:rFonts w:ascii="Arial" w:hAnsi="Arial" w:cs="Arial"/>
          <w:color w:val="auto"/>
          <w:sz w:val="18"/>
          <w:szCs w:val="18"/>
        </w:rPr>
        <w:t>OTHER PARTICIPATING SCHOOL</w:t>
      </w:r>
      <w:r w:rsidR="0093038E" w:rsidRPr="0093038E">
        <w:rPr>
          <w:rFonts w:ascii="Arial" w:hAnsi="Arial" w:cs="Arial"/>
          <w:color w:val="auto"/>
          <w:sz w:val="18"/>
          <w:szCs w:val="18"/>
        </w:rPr>
        <w:t xml:space="preserve"> (This contract shall be void unless signed by both Principals or Designated Representatives within thirty</w:t>
      </w:r>
      <w:r w:rsidR="0093038E" w:rsidRPr="0093038E">
        <w:rPr>
          <w:rFonts w:ascii="Arial" w:hAnsi="Arial" w:cs="Arial"/>
          <w:color w:val="auto"/>
          <w:sz w:val="16"/>
        </w:rPr>
        <w:t xml:space="preserve"> </w:t>
      </w:r>
      <w:r w:rsidR="0093038E" w:rsidRPr="0093038E">
        <w:rPr>
          <w:rFonts w:ascii="Arial" w:hAnsi="Arial" w:cs="Arial"/>
          <w:color w:val="auto"/>
          <w:sz w:val="18"/>
          <w:szCs w:val="18"/>
        </w:rPr>
        <w:t>(30) days of the signature by the originating school per Bylaw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01"/>
        <w:gridCol w:w="924"/>
        <w:gridCol w:w="1580"/>
        <w:gridCol w:w="2071"/>
        <w:gridCol w:w="842"/>
        <w:gridCol w:w="1498"/>
        <w:gridCol w:w="842"/>
        <w:gridCol w:w="1766"/>
      </w:tblGrid>
      <w:tr w:rsidR="00FB542E" w:rsidRPr="0093038E" w14:paraId="35410D11" w14:textId="77777777">
        <w:tc>
          <w:tcPr>
            <w:tcW w:w="745" w:type="dxa"/>
            <w:tcBorders>
              <w:top w:val="nil"/>
              <w:left w:val="nil"/>
              <w:bottom w:val="nil"/>
              <w:right w:val="nil"/>
            </w:tcBorders>
            <w:vAlign w:val="bottom"/>
          </w:tcPr>
          <w:p w14:paraId="15663B73" w14:textId="77777777" w:rsidR="00FB542E" w:rsidRPr="0093038E" w:rsidRDefault="00FB542E" w:rsidP="00FB542E">
            <w:pPr>
              <w:pStyle w:val="Header"/>
              <w:tabs>
                <w:tab w:val="clear" w:pos="4320"/>
                <w:tab w:val="clear" w:pos="8640"/>
                <w:tab w:val="left" w:pos="4590"/>
              </w:tabs>
              <w:rPr>
                <w:rFonts w:ascii="Arial" w:hAnsi="Arial" w:cs="Arial"/>
                <w:sz w:val="14"/>
                <w:szCs w:val="14"/>
              </w:rPr>
            </w:pPr>
            <w:r w:rsidRPr="0093038E">
              <w:rPr>
                <w:rFonts w:ascii="Arial" w:hAnsi="Arial" w:cs="Arial"/>
                <w:sz w:val="14"/>
                <w:szCs w:val="14"/>
              </w:rPr>
              <w:t>Date</w:t>
            </w:r>
          </w:p>
        </w:tc>
        <w:tc>
          <w:tcPr>
            <w:tcW w:w="990" w:type="dxa"/>
            <w:tcBorders>
              <w:top w:val="nil"/>
              <w:left w:val="nil"/>
              <w:bottom w:val="single" w:sz="4" w:space="0" w:color="auto"/>
              <w:right w:val="nil"/>
            </w:tcBorders>
            <w:vAlign w:val="bottom"/>
          </w:tcPr>
          <w:p w14:paraId="0E035F4E" w14:textId="77777777" w:rsidR="00FB542E" w:rsidRPr="0093038E" w:rsidRDefault="00FB542E" w:rsidP="00FB542E">
            <w:pPr>
              <w:pStyle w:val="Header"/>
              <w:tabs>
                <w:tab w:val="clear" w:pos="4320"/>
                <w:tab w:val="clear" w:pos="8640"/>
                <w:tab w:val="left" w:pos="4590"/>
              </w:tabs>
              <w:rPr>
                <w:rFonts w:ascii="Arial" w:hAnsi="Arial" w:cs="Arial"/>
                <w:sz w:val="14"/>
                <w:szCs w:val="14"/>
              </w:rPr>
            </w:pPr>
          </w:p>
        </w:tc>
        <w:tc>
          <w:tcPr>
            <w:tcW w:w="1710" w:type="dxa"/>
            <w:tcBorders>
              <w:top w:val="nil"/>
              <w:left w:val="nil"/>
              <w:bottom w:val="nil"/>
              <w:right w:val="nil"/>
            </w:tcBorders>
            <w:vAlign w:val="bottom"/>
          </w:tcPr>
          <w:p w14:paraId="326BF37A" w14:textId="77777777" w:rsidR="00FB542E" w:rsidRPr="0093038E" w:rsidRDefault="00FB542E" w:rsidP="00FB542E">
            <w:pPr>
              <w:pStyle w:val="Header"/>
              <w:tabs>
                <w:tab w:val="clear" w:pos="4320"/>
                <w:tab w:val="clear" w:pos="8640"/>
                <w:tab w:val="left" w:pos="4590"/>
              </w:tabs>
              <w:rPr>
                <w:rFonts w:ascii="Arial" w:hAnsi="Arial" w:cs="Arial"/>
                <w:sz w:val="14"/>
                <w:szCs w:val="14"/>
              </w:rPr>
            </w:pPr>
            <w:r w:rsidRPr="0093038E">
              <w:rPr>
                <w:rFonts w:ascii="Arial" w:hAnsi="Arial" w:cs="Arial"/>
                <w:sz w:val="14"/>
                <w:szCs w:val="14"/>
              </w:rPr>
              <w:t>Principal/Designated Rep Signature</w:t>
            </w:r>
          </w:p>
        </w:tc>
        <w:tc>
          <w:tcPr>
            <w:tcW w:w="2250" w:type="dxa"/>
            <w:tcBorders>
              <w:top w:val="nil"/>
              <w:left w:val="nil"/>
              <w:bottom w:val="single" w:sz="4" w:space="0" w:color="auto"/>
              <w:right w:val="nil"/>
            </w:tcBorders>
            <w:vAlign w:val="bottom"/>
          </w:tcPr>
          <w:p w14:paraId="72685560" w14:textId="77777777" w:rsidR="00FB542E" w:rsidRPr="0093038E" w:rsidRDefault="00FB542E" w:rsidP="00FB542E">
            <w:pPr>
              <w:tabs>
                <w:tab w:val="left" w:pos="4590"/>
              </w:tabs>
              <w:rPr>
                <w:rFonts w:ascii="Arial" w:hAnsi="Arial" w:cs="Arial"/>
                <w:sz w:val="14"/>
                <w:szCs w:val="14"/>
              </w:rPr>
            </w:pPr>
          </w:p>
        </w:tc>
        <w:tc>
          <w:tcPr>
            <w:tcW w:w="900" w:type="dxa"/>
            <w:tcBorders>
              <w:top w:val="nil"/>
              <w:left w:val="nil"/>
              <w:bottom w:val="nil"/>
              <w:right w:val="nil"/>
            </w:tcBorders>
            <w:vAlign w:val="bottom"/>
          </w:tcPr>
          <w:p w14:paraId="27A03DB6" w14:textId="77777777" w:rsidR="00FB542E" w:rsidRPr="0093038E" w:rsidRDefault="00FB542E" w:rsidP="00FB542E">
            <w:pPr>
              <w:tabs>
                <w:tab w:val="left" w:pos="4590"/>
              </w:tabs>
              <w:rPr>
                <w:rFonts w:ascii="Arial" w:hAnsi="Arial" w:cs="Arial"/>
                <w:sz w:val="14"/>
                <w:szCs w:val="14"/>
              </w:rPr>
            </w:pPr>
            <w:r w:rsidRPr="0093038E">
              <w:rPr>
                <w:rFonts w:ascii="Arial" w:hAnsi="Arial" w:cs="Arial"/>
                <w:sz w:val="14"/>
                <w:szCs w:val="14"/>
              </w:rPr>
              <w:t>Position</w:t>
            </w:r>
          </w:p>
        </w:tc>
        <w:tc>
          <w:tcPr>
            <w:tcW w:w="1620" w:type="dxa"/>
            <w:tcBorders>
              <w:top w:val="nil"/>
              <w:left w:val="nil"/>
              <w:bottom w:val="single" w:sz="4" w:space="0" w:color="auto"/>
              <w:right w:val="nil"/>
            </w:tcBorders>
            <w:vAlign w:val="bottom"/>
          </w:tcPr>
          <w:p w14:paraId="496C3014" w14:textId="77777777" w:rsidR="00FB542E" w:rsidRPr="0093038E" w:rsidRDefault="00FB542E" w:rsidP="00FB542E">
            <w:pPr>
              <w:tabs>
                <w:tab w:val="left" w:pos="4590"/>
              </w:tabs>
              <w:rPr>
                <w:rFonts w:ascii="Arial" w:hAnsi="Arial" w:cs="Arial"/>
                <w:sz w:val="14"/>
                <w:szCs w:val="14"/>
              </w:rPr>
            </w:pPr>
          </w:p>
        </w:tc>
        <w:tc>
          <w:tcPr>
            <w:tcW w:w="900" w:type="dxa"/>
            <w:tcBorders>
              <w:top w:val="nil"/>
              <w:left w:val="nil"/>
              <w:bottom w:val="nil"/>
              <w:right w:val="nil"/>
            </w:tcBorders>
            <w:vAlign w:val="bottom"/>
          </w:tcPr>
          <w:p w14:paraId="567D5B9C" w14:textId="77777777" w:rsidR="00FB542E" w:rsidRPr="0093038E" w:rsidRDefault="00FB542E" w:rsidP="00FB542E">
            <w:pPr>
              <w:tabs>
                <w:tab w:val="left" w:pos="4590"/>
              </w:tabs>
              <w:rPr>
                <w:rFonts w:ascii="Arial" w:hAnsi="Arial" w:cs="Arial"/>
                <w:sz w:val="14"/>
                <w:szCs w:val="14"/>
              </w:rPr>
            </w:pPr>
            <w:r w:rsidRPr="0093038E">
              <w:rPr>
                <w:rFonts w:ascii="Arial" w:hAnsi="Arial" w:cs="Arial"/>
                <w:sz w:val="14"/>
                <w:szCs w:val="14"/>
              </w:rPr>
              <w:t>School</w:t>
            </w:r>
          </w:p>
        </w:tc>
        <w:tc>
          <w:tcPr>
            <w:tcW w:w="1915" w:type="dxa"/>
            <w:tcBorders>
              <w:top w:val="nil"/>
              <w:left w:val="nil"/>
              <w:bottom w:val="single" w:sz="4" w:space="0" w:color="auto"/>
              <w:right w:val="nil"/>
            </w:tcBorders>
            <w:vAlign w:val="bottom"/>
          </w:tcPr>
          <w:p w14:paraId="2230628A" w14:textId="77777777" w:rsidR="00FB542E" w:rsidRPr="0093038E" w:rsidRDefault="00FB542E" w:rsidP="00FB542E">
            <w:pPr>
              <w:tabs>
                <w:tab w:val="left" w:pos="4590"/>
              </w:tabs>
              <w:rPr>
                <w:rFonts w:ascii="Arial" w:hAnsi="Arial" w:cs="Arial"/>
                <w:sz w:val="14"/>
                <w:szCs w:val="14"/>
              </w:rPr>
            </w:pPr>
          </w:p>
        </w:tc>
      </w:tr>
    </w:tbl>
    <w:p w14:paraId="1B9F2337" w14:textId="77777777" w:rsidR="00253AC4" w:rsidRDefault="00253AC4" w:rsidP="00253AC4">
      <w:pPr>
        <w:pStyle w:val="NormalLines"/>
        <w:spacing w:line="120" w:lineRule="exact"/>
        <w:rPr>
          <w:rFonts w:ascii="Arial" w:hAnsi="Arial" w:cs="Arial"/>
          <w:color w:val="auto"/>
          <w:sz w:val="18"/>
        </w:rPr>
      </w:pPr>
    </w:p>
    <w:p w14:paraId="4316A6E2" w14:textId="77777777" w:rsidR="00591EB5" w:rsidRPr="0093038E" w:rsidRDefault="00591EB5" w:rsidP="000C2CB3">
      <w:pPr>
        <w:pStyle w:val="NormalLines"/>
        <w:pBdr>
          <w:top w:val="single" w:sz="4" w:space="1" w:color="auto"/>
        </w:pBdr>
        <w:rPr>
          <w:rFonts w:ascii="Arial" w:hAnsi="Arial" w:cs="Arial"/>
          <w:color w:val="auto"/>
          <w:sz w:val="18"/>
          <w:szCs w:val="18"/>
        </w:rPr>
      </w:pPr>
      <w:r w:rsidRPr="0093038E">
        <w:rPr>
          <w:rFonts w:ascii="Arial" w:hAnsi="Arial" w:cs="Arial"/>
          <w:color w:val="auto"/>
          <w:sz w:val="18"/>
          <w:szCs w:val="18"/>
        </w:rPr>
        <w:t>COUNTERSIGNED BY ORIGINATING SCHOOL UPON RECEIPT FROM OTHER PARTICIPATING SCHOOL TO FINALIZE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01"/>
        <w:gridCol w:w="924"/>
        <w:gridCol w:w="1580"/>
        <w:gridCol w:w="2071"/>
        <w:gridCol w:w="842"/>
        <w:gridCol w:w="1498"/>
        <w:gridCol w:w="842"/>
        <w:gridCol w:w="1766"/>
      </w:tblGrid>
      <w:tr w:rsidR="00591EB5" w:rsidRPr="0093038E" w14:paraId="14F347D3" w14:textId="77777777" w:rsidTr="007316E5">
        <w:tc>
          <w:tcPr>
            <w:tcW w:w="745" w:type="dxa"/>
            <w:tcBorders>
              <w:top w:val="nil"/>
              <w:left w:val="nil"/>
              <w:bottom w:val="nil"/>
              <w:right w:val="nil"/>
            </w:tcBorders>
            <w:vAlign w:val="bottom"/>
          </w:tcPr>
          <w:p w14:paraId="570D04E4" w14:textId="77777777" w:rsidR="00591EB5" w:rsidRPr="0093038E" w:rsidRDefault="00591EB5" w:rsidP="007316E5">
            <w:pPr>
              <w:pStyle w:val="Header"/>
              <w:tabs>
                <w:tab w:val="clear" w:pos="4320"/>
                <w:tab w:val="clear" w:pos="8640"/>
                <w:tab w:val="left" w:pos="4590"/>
              </w:tabs>
              <w:rPr>
                <w:rFonts w:ascii="Arial" w:hAnsi="Arial" w:cs="Arial"/>
                <w:sz w:val="14"/>
                <w:szCs w:val="14"/>
              </w:rPr>
            </w:pPr>
            <w:r w:rsidRPr="0093038E">
              <w:rPr>
                <w:rFonts w:ascii="Arial" w:hAnsi="Arial" w:cs="Arial"/>
                <w:sz w:val="14"/>
                <w:szCs w:val="14"/>
              </w:rPr>
              <w:t>Date</w:t>
            </w:r>
          </w:p>
        </w:tc>
        <w:tc>
          <w:tcPr>
            <w:tcW w:w="990" w:type="dxa"/>
            <w:tcBorders>
              <w:top w:val="nil"/>
              <w:left w:val="nil"/>
              <w:bottom w:val="single" w:sz="4" w:space="0" w:color="auto"/>
              <w:right w:val="nil"/>
            </w:tcBorders>
            <w:vAlign w:val="bottom"/>
          </w:tcPr>
          <w:p w14:paraId="29818209" w14:textId="77777777" w:rsidR="00591EB5" w:rsidRPr="0093038E" w:rsidRDefault="00591EB5" w:rsidP="007316E5">
            <w:pPr>
              <w:pStyle w:val="Header"/>
              <w:tabs>
                <w:tab w:val="clear" w:pos="4320"/>
                <w:tab w:val="clear" w:pos="8640"/>
                <w:tab w:val="left" w:pos="4590"/>
              </w:tabs>
              <w:rPr>
                <w:rFonts w:ascii="Arial" w:hAnsi="Arial" w:cs="Arial"/>
                <w:sz w:val="14"/>
                <w:szCs w:val="14"/>
              </w:rPr>
            </w:pPr>
          </w:p>
        </w:tc>
        <w:tc>
          <w:tcPr>
            <w:tcW w:w="1710" w:type="dxa"/>
            <w:tcBorders>
              <w:top w:val="nil"/>
              <w:left w:val="nil"/>
              <w:bottom w:val="nil"/>
              <w:right w:val="nil"/>
            </w:tcBorders>
            <w:vAlign w:val="bottom"/>
          </w:tcPr>
          <w:p w14:paraId="686659A0" w14:textId="77777777" w:rsidR="00591EB5" w:rsidRPr="0093038E" w:rsidRDefault="00591EB5" w:rsidP="007316E5">
            <w:pPr>
              <w:pStyle w:val="Header"/>
              <w:tabs>
                <w:tab w:val="clear" w:pos="4320"/>
                <w:tab w:val="clear" w:pos="8640"/>
                <w:tab w:val="left" w:pos="4590"/>
              </w:tabs>
              <w:rPr>
                <w:rFonts w:ascii="Arial" w:hAnsi="Arial" w:cs="Arial"/>
                <w:sz w:val="14"/>
                <w:szCs w:val="14"/>
              </w:rPr>
            </w:pPr>
            <w:r w:rsidRPr="0093038E">
              <w:rPr>
                <w:rFonts w:ascii="Arial" w:hAnsi="Arial" w:cs="Arial"/>
                <w:sz w:val="14"/>
                <w:szCs w:val="14"/>
              </w:rPr>
              <w:t>Principal/Designated Rep Signature</w:t>
            </w:r>
          </w:p>
        </w:tc>
        <w:tc>
          <w:tcPr>
            <w:tcW w:w="2250" w:type="dxa"/>
            <w:tcBorders>
              <w:top w:val="nil"/>
              <w:left w:val="nil"/>
              <w:bottom w:val="single" w:sz="4" w:space="0" w:color="auto"/>
              <w:right w:val="nil"/>
            </w:tcBorders>
            <w:vAlign w:val="bottom"/>
          </w:tcPr>
          <w:p w14:paraId="39893E78" w14:textId="77777777" w:rsidR="00591EB5" w:rsidRPr="0093038E" w:rsidRDefault="00591EB5" w:rsidP="007316E5">
            <w:pPr>
              <w:tabs>
                <w:tab w:val="left" w:pos="4590"/>
              </w:tabs>
              <w:rPr>
                <w:rFonts w:ascii="Arial" w:hAnsi="Arial" w:cs="Arial"/>
                <w:sz w:val="14"/>
                <w:szCs w:val="14"/>
              </w:rPr>
            </w:pPr>
          </w:p>
        </w:tc>
        <w:tc>
          <w:tcPr>
            <w:tcW w:w="900" w:type="dxa"/>
            <w:tcBorders>
              <w:top w:val="nil"/>
              <w:left w:val="nil"/>
              <w:bottom w:val="nil"/>
              <w:right w:val="nil"/>
            </w:tcBorders>
            <w:vAlign w:val="bottom"/>
          </w:tcPr>
          <w:p w14:paraId="612E5849" w14:textId="77777777" w:rsidR="00591EB5" w:rsidRPr="0093038E" w:rsidRDefault="00591EB5" w:rsidP="007316E5">
            <w:pPr>
              <w:tabs>
                <w:tab w:val="left" w:pos="4590"/>
              </w:tabs>
              <w:rPr>
                <w:rFonts w:ascii="Arial" w:hAnsi="Arial" w:cs="Arial"/>
                <w:sz w:val="14"/>
                <w:szCs w:val="14"/>
              </w:rPr>
            </w:pPr>
            <w:r w:rsidRPr="0093038E">
              <w:rPr>
                <w:rFonts w:ascii="Arial" w:hAnsi="Arial" w:cs="Arial"/>
                <w:sz w:val="14"/>
                <w:szCs w:val="14"/>
              </w:rPr>
              <w:t>Position</w:t>
            </w:r>
          </w:p>
        </w:tc>
        <w:tc>
          <w:tcPr>
            <w:tcW w:w="1620" w:type="dxa"/>
            <w:tcBorders>
              <w:top w:val="nil"/>
              <w:left w:val="nil"/>
              <w:bottom w:val="single" w:sz="4" w:space="0" w:color="auto"/>
              <w:right w:val="nil"/>
            </w:tcBorders>
            <w:vAlign w:val="bottom"/>
          </w:tcPr>
          <w:p w14:paraId="49FDC86D" w14:textId="77777777" w:rsidR="00591EB5" w:rsidRPr="0093038E" w:rsidRDefault="00591EB5" w:rsidP="007316E5">
            <w:pPr>
              <w:tabs>
                <w:tab w:val="left" w:pos="4590"/>
              </w:tabs>
              <w:rPr>
                <w:rFonts w:ascii="Arial" w:hAnsi="Arial" w:cs="Arial"/>
                <w:sz w:val="14"/>
                <w:szCs w:val="14"/>
              </w:rPr>
            </w:pPr>
          </w:p>
        </w:tc>
        <w:tc>
          <w:tcPr>
            <w:tcW w:w="900" w:type="dxa"/>
            <w:tcBorders>
              <w:top w:val="nil"/>
              <w:left w:val="nil"/>
              <w:bottom w:val="nil"/>
              <w:right w:val="nil"/>
            </w:tcBorders>
            <w:vAlign w:val="bottom"/>
          </w:tcPr>
          <w:p w14:paraId="27FEEA9F" w14:textId="77777777" w:rsidR="00591EB5" w:rsidRPr="0093038E" w:rsidRDefault="00591EB5" w:rsidP="007316E5">
            <w:pPr>
              <w:tabs>
                <w:tab w:val="left" w:pos="4590"/>
              </w:tabs>
              <w:rPr>
                <w:rFonts w:ascii="Arial" w:hAnsi="Arial" w:cs="Arial"/>
                <w:sz w:val="14"/>
                <w:szCs w:val="14"/>
              </w:rPr>
            </w:pPr>
            <w:r w:rsidRPr="0093038E">
              <w:rPr>
                <w:rFonts w:ascii="Arial" w:hAnsi="Arial" w:cs="Arial"/>
                <w:sz w:val="14"/>
                <w:szCs w:val="14"/>
              </w:rPr>
              <w:t>School</w:t>
            </w:r>
          </w:p>
        </w:tc>
        <w:tc>
          <w:tcPr>
            <w:tcW w:w="1915" w:type="dxa"/>
            <w:tcBorders>
              <w:top w:val="nil"/>
              <w:left w:val="nil"/>
              <w:bottom w:val="single" w:sz="4" w:space="0" w:color="auto"/>
              <w:right w:val="nil"/>
            </w:tcBorders>
            <w:vAlign w:val="bottom"/>
          </w:tcPr>
          <w:p w14:paraId="797B9440" w14:textId="77777777" w:rsidR="00591EB5" w:rsidRPr="0093038E" w:rsidRDefault="00591EB5" w:rsidP="007316E5">
            <w:pPr>
              <w:tabs>
                <w:tab w:val="left" w:pos="4590"/>
              </w:tabs>
              <w:rPr>
                <w:rFonts w:ascii="Arial" w:hAnsi="Arial" w:cs="Arial"/>
                <w:sz w:val="14"/>
                <w:szCs w:val="14"/>
              </w:rPr>
            </w:pPr>
          </w:p>
        </w:tc>
      </w:tr>
    </w:tbl>
    <w:p w14:paraId="541724C5" w14:textId="77777777" w:rsidR="00591EB5" w:rsidRPr="00EA0CF5" w:rsidRDefault="00591EB5" w:rsidP="00591EB5">
      <w:pPr>
        <w:pStyle w:val="NormalLines"/>
        <w:spacing w:line="120" w:lineRule="exact"/>
        <w:rPr>
          <w:rFonts w:ascii="Arial" w:hAnsi="Arial" w:cs="Arial"/>
          <w:color w:val="auto"/>
          <w:sz w:val="18"/>
        </w:rPr>
      </w:pPr>
    </w:p>
    <w:sectPr w:rsidR="00591EB5" w:rsidRPr="00EA0CF5" w:rsidSect="00EA0CF5">
      <w:pgSz w:w="12240" w:h="15840"/>
      <w:pgMar w:top="1008" w:right="1008" w:bottom="1008"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1A645" w14:textId="77777777" w:rsidR="000729E2" w:rsidRDefault="000729E2">
      <w:r>
        <w:separator/>
      </w:r>
    </w:p>
  </w:endnote>
  <w:endnote w:type="continuationSeparator" w:id="0">
    <w:p w14:paraId="32719E48" w14:textId="77777777" w:rsidR="000729E2" w:rsidRDefault="00072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D89ED" w14:textId="77777777" w:rsidR="000729E2" w:rsidRDefault="000729E2">
      <w:r>
        <w:separator/>
      </w:r>
    </w:p>
  </w:footnote>
  <w:footnote w:type="continuationSeparator" w:id="0">
    <w:p w14:paraId="3652D103" w14:textId="77777777" w:rsidR="000729E2" w:rsidRDefault="000729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C1sDAxMLa0BGJzAyUdpeDU4uLM/DyQAsNaAENrODMsAAAA"/>
  </w:docVars>
  <w:rsids>
    <w:rsidRoot w:val="00B16725"/>
    <w:rsid w:val="00044EC7"/>
    <w:rsid w:val="000729E2"/>
    <w:rsid w:val="0008302D"/>
    <w:rsid w:val="000C2CB3"/>
    <w:rsid w:val="001B286B"/>
    <w:rsid w:val="001B41D3"/>
    <w:rsid w:val="00253AC4"/>
    <w:rsid w:val="002C638D"/>
    <w:rsid w:val="003A12B4"/>
    <w:rsid w:val="004174FF"/>
    <w:rsid w:val="00591EB5"/>
    <w:rsid w:val="005B2B1E"/>
    <w:rsid w:val="005C1EDF"/>
    <w:rsid w:val="006D0AA2"/>
    <w:rsid w:val="00755409"/>
    <w:rsid w:val="0082000C"/>
    <w:rsid w:val="008E06B8"/>
    <w:rsid w:val="00912CAF"/>
    <w:rsid w:val="00925F58"/>
    <w:rsid w:val="0093038E"/>
    <w:rsid w:val="00953A21"/>
    <w:rsid w:val="009C6FA3"/>
    <w:rsid w:val="00AA7CD6"/>
    <w:rsid w:val="00B16725"/>
    <w:rsid w:val="00BA1365"/>
    <w:rsid w:val="00BA26F2"/>
    <w:rsid w:val="00C15CD4"/>
    <w:rsid w:val="00CE727A"/>
    <w:rsid w:val="00EA0CF5"/>
    <w:rsid w:val="00EE6613"/>
    <w:rsid w:val="00F02547"/>
    <w:rsid w:val="00F1732D"/>
    <w:rsid w:val="00FB5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16571D79"/>
  <w15:chartTrackingRefBased/>
  <w15:docId w15:val="{835F6317-03AD-4757-BD75-33F3D169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542E"/>
    <w:pPr>
      <w:overflowPunct w:val="0"/>
      <w:autoSpaceDE w:val="0"/>
      <w:autoSpaceDN w:val="0"/>
      <w:adjustRightInd w:val="0"/>
      <w:textAlignment w:val="baseline"/>
    </w:pPr>
  </w:style>
  <w:style w:type="paragraph" w:styleId="Heading1">
    <w:name w:val="heading 1"/>
    <w:basedOn w:val="Normal"/>
    <w:next w:val="Normal"/>
    <w:qFormat/>
    <w:pPr>
      <w:keepNext/>
      <w:tabs>
        <w:tab w:val="left" w:pos="840"/>
        <w:tab w:val="left" w:pos="1320"/>
        <w:tab w:val="left" w:pos="2640"/>
        <w:tab w:val="left" w:pos="4440"/>
      </w:tabs>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pulations">
    <w:name w:val="Stipulations"/>
    <w:basedOn w:val="NormalLines"/>
    <w:pPr>
      <w:tabs>
        <w:tab w:val="left" w:pos="360"/>
      </w:tabs>
      <w:spacing w:after="64"/>
      <w:ind w:left="360" w:hanging="360"/>
      <w:jc w:val="both"/>
    </w:pPr>
    <w:rPr>
      <w:color w:val="auto"/>
    </w:rPr>
  </w:style>
  <w:style w:type="paragraph" w:customStyle="1" w:styleId="NormalLines">
    <w:name w:val="Normal Lines"/>
    <w:pPr>
      <w:overflowPunct w:val="0"/>
      <w:autoSpaceDE w:val="0"/>
      <w:autoSpaceDN w:val="0"/>
      <w:adjustRightInd w:val="0"/>
      <w:textAlignment w:val="baseline"/>
    </w:pPr>
    <w:rPr>
      <w:color w:val="00000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B1672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635</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KHSAA</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Unknown</dc:creator>
  <cp:keywords/>
  <dc:description/>
  <cp:lastModifiedBy>Julian Tackett</cp:lastModifiedBy>
  <cp:revision>2</cp:revision>
  <cp:lastPrinted>2022-08-05T19:02:00Z</cp:lastPrinted>
  <dcterms:created xsi:type="dcterms:W3CDTF">2022-08-05T19:05:00Z</dcterms:created>
  <dcterms:modified xsi:type="dcterms:W3CDTF">2022-08-05T19:05:00Z</dcterms:modified>
</cp:coreProperties>
</file>